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66" w:rsidRDefault="000D79C8" w:rsidP="000D79C8">
      <w:pPr>
        <w:pBdr>
          <w:top w:val="nil"/>
          <w:left w:val="nil"/>
          <w:bottom w:val="nil"/>
          <w:right w:val="nil"/>
          <w:between w:val="nil"/>
        </w:pBdr>
        <w:spacing w:after="120" w:line="276" w:lineRule="auto"/>
        <w:rPr>
          <w:rFonts w:ascii="Arial" w:eastAsia="Cambria" w:hAnsi="Arial" w:cs="Arial"/>
          <w:b/>
          <w:sz w:val="24"/>
          <w:szCs w:val="24"/>
          <w:lang w:val="en-GB" w:eastAsia="en-IE"/>
        </w:rPr>
      </w:pPr>
      <w:r>
        <w:rPr>
          <w:rFonts w:ascii="Arial" w:hAnsi="Arial" w:cs="Arial"/>
          <w:b/>
          <w:bCs/>
          <w:i/>
          <w:iCs/>
          <w:noProof/>
          <w:sz w:val="28"/>
          <w:szCs w:val="28"/>
          <w:lang w:eastAsia="en-IE"/>
        </w:rPr>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1108800" cy="1101600"/>
            <wp:effectExtent l="0" t="0" r="0" b="381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800" cy="1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28"/>
          <w:szCs w:val="28"/>
          <w:lang w:eastAsia="en-IE"/>
        </w:rPr>
        <w:t xml:space="preserve">        </w:t>
      </w:r>
      <w:r w:rsidR="007E6687">
        <w:rPr>
          <w:rFonts w:ascii="Arial" w:hAnsi="Arial" w:cs="Arial"/>
          <w:b/>
          <w:bCs/>
          <w:i/>
          <w:iCs/>
          <w:noProof/>
          <w:sz w:val="28"/>
          <w:szCs w:val="28"/>
          <w:lang w:eastAsia="en-IE"/>
        </w:rPr>
        <w:drawing>
          <wp:inline distT="0" distB="0" distL="0" distR="0" wp14:anchorId="7BE0BB9C" wp14:editId="778A50C5">
            <wp:extent cx="1180800" cy="1080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800" cy="1080000"/>
                    </a:xfrm>
                    <a:prstGeom prst="rect">
                      <a:avLst/>
                    </a:prstGeom>
                    <a:solidFill>
                      <a:srgbClr val="FFFFFF"/>
                    </a:solidFill>
                    <a:ln>
                      <a:noFill/>
                    </a:ln>
                  </pic:spPr>
                </pic:pic>
              </a:graphicData>
            </a:graphic>
          </wp:inline>
        </w:drawing>
      </w:r>
      <w:r>
        <w:rPr>
          <w:rFonts w:ascii="Arial" w:hAnsi="Arial" w:cs="Arial"/>
          <w:b/>
          <w:bCs/>
          <w:i/>
          <w:iCs/>
          <w:noProof/>
          <w:sz w:val="28"/>
          <w:szCs w:val="28"/>
          <w:lang w:eastAsia="en-IE"/>
        </w:rPr>
        <w:t xml:space="preserve">   </w:t>
      </w:r>
      <w:r w:rsidR="007E6687">
        <w:rPr>
          <w:noProof/>
          <w:lang w:eastAsia="en-IE"/>
        </w:rPr>
        <w:t xml:space="preserve">               </w:t>
      </w:r>
      <w:bookmarkStart w:id="0" w:name="_GoBack"/>
      <w:bookmarkEnd w:id="0"/>
      <w:r w:rsidR="007E6687">
        <w:rPr>
          <w:noProof/>
          <w:lang w:eastAsia="en-IE"/>
        </w:rPr>
        <w:drawing>
          <wp:inline distT="0" distB="0" distL="0" distR="0" wp14:anchorId="712417A2" wp14:editId="10AB850F">
            <wp:extent cx="1677600" cy="932400"/>
            <wp:effectExtent l="0" t="0" r="0" b="1270"/>
            <wp:docPr id="3" name="Picture 3" descr="C:\Users\cmorgan\AppData\Local\Microsoft\Windows\INetCache\Content.Word\GCCN LOGO Eng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rgan\AppData\Local\Microsoft\Windows\INetCache\Content.Word\GCCN LOGO Englis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00" cy="932400"/>
                    </a:xfrm>
                    <a:prstGeom prst="rect">
                      <a:avLst/>
                    </a:prstGeom>
                    <a:noFill/>
                    <a:ln>
                      <a:noFill/>
                    </a:ln>
                  </pic:spPr>
                </pic:pic>
              </a:graphicData>
            </a:graphic>
          </wp:inline>
        </w:drawing>
      </w:r>
    </w:p>
    <w:p w:rsidR="00F97966" w:rsidRDefault="00F97966" w:rsidP="006F2AE7">
      <w:pPr>
        <w:pBdr>
          <w:top w:val="nil"/>
          <w:left w:val="nil"/>
          <w:bottom w:val="nil"/>
          <w:right w:val="nil"/>
          <w:between w:val="nil"/>
        </w:pBdr>
        <w:spacing w:after="120" w:line="276" w:lineRule="auto"/>
        <w:jc w:val="center"/>
        <w:rPr>
          <w:rFonts w:ascii="Arial" w:eastAsia="Cambria" w:hAnsi="Arial" w:cs="Arial"/>
          <w:b/>
          <w:sz w:val="24"/>
          <w:szCs w:val="24"/>
          <w:lang w:val="en-GB" w:eastAsia="en-IE"/>
        </w:rPr>
      </w:pPr>
    </w:p>
    <w:p w:rsidR="006F2AE7" w:rsidRPr="00D013FF" w:rsidRDefault="006F2AE7" w:rsidP="006F2AE7">
      <w:pPr>
        <w:pBdr>
          <w:top w:val="nil"/>
          <w:left w:val="nil"/>
          <w:bottom w:val="nil"/>
          <w:right w:val="nil"/>
          <w:between w:val="nil"/>
        </w:pBdr>
        <w:spacing w:after="120" w:line="276" w:lineRule="auto"/>
        <w:jc w:val="center"/>
        <w:rPr>
          <w:rFonts w:ascii="Calibri" w:eastAsia="Cambria" w:hAnsi="Calibri" w:cs="Calibri"/>
          <w:b/>
          <w:sz w:val="32"/>
          <w:szCs w:val="32"/>
          <w:lang w:val="en-GB" w:eastAsia="en-IE"/>
        </w:rPr>
      </w:pPr>
      <w:r w:rsidRPr="00D013FF">
        <w:rPr>
          <w:rFonts w:ascii="Calibri" w:eastAsia="Cambria" w:hAnsi="Calibri" w:cs="Calibri"/>
          <w:b/>
          <w:sz w:val="32"/>
          <w:szCs w:val="32"/>
          <w:lang w:val="en-GB" w:eastAsia="en-IE"/>
        </w:rPr>
        <w:t xml:space="preserve">Galway City Joint Policing Committee </w:t>
      </w:r>
    </w:p>
    <w:p w:rsidR="006F2AE7" w:rsidRPr="00D013FF" w:rsidRDefault="006F2AE7" w:rsidP="00D013FF">
      <w:pPr>
        <w:pBdr>
          <w:top w:val="nil"/>
          <w:left w:val="nil"/>
          <w:bottom w:val="nil"/>
          <w:right w:val="nil"/>
          <w:between w:val="nil"/>
        </w:pBdr>
        <w:spacing w:after="120" w:line="276" w:lineRule="auto"/>
        <w:jc w:val="center"/>
        <w:rPr>
          <w:rFonts w:ascii="Calibri" w:eastAsia="Cambria" w:hAnsi="Calibri" w:cs="Calibri"/>
          <w:b/>
          <w:sz w:val="32"/>
          <w:szCs w:val="32"/>
          <w:lang w:val="en-GB" w:eastAsia="en-IE"/>
        </w:rPr>
      </w:pPr>
      <w:r w:rsidRPr="00D013FF">
        <w:rPr>
          <w:rFonts w:ascii="Calibri" w:eastAsia="Cambria" w:hAnsi="Calibri" w:cs="Calibri"/>
          <w:b/>
          <w:sz w:val="32"/>
          <w:szCs w:val="32"/>
          <w:lang w:val="en-GB" w:eastAsia="en-IE"/>
        </w:rPr>
        <w:t>Meeting Minutes</w:t>
      </w:r>
    </w:p>
    <w:p w:rsidR="006F2AE7" w:rsidRPr="00C3762A" w:rsidRDefault="006F2AE7" w:rsidP="006F2AE7">
      <w:pPr>
        <w:pBdr>
          <w:top w:val="nil"/>
          <w:left w:val="nil"/>
          <w:bottom w:val="nil"/>
          <w:right w:val="nil"/>
          <w:between w:val="nil"/>
        </w:pBdr>
        <w:spacing w:after="120" w:line="276" w:lineRule="auto"/>
        <w:rPr>
          <w:rFonts w:ascii="Calibri" w:eastAsia="Cambria" w:hAnsi="Calibri" w:cs="Calibri"/>
          <w:sz w:val="24"/>
          <w:szCs w:val="24"/>
          <w:lang w:val="en-GB" w:eastAsia="en-IE"/>
        </w:rPr>
      </w:pPr>
      <w:r w:rsidRPr="00C3762A">
        <w:rPr>
          <w:rFonts w:ascii="Calibri" w:eastAsia="Cambria" w:hAnsi="Calibri" w:cs="Calibri"/>
          <w:b/>
          <w:sz w:val="24"/>
          <w:szCs w:val="24"/>
          <w:lang w:val="en-GB" w:eastAsia="en-IE"/>
        </w:rPr>
        <w:t>Date:</w:t>
      </w:r>
      <w:r w:rsidRPr="00C3762A">
        <w:rPr>
          <w:rFonts w:ascii="Calibri" w:eastAsia="Cambria" w:hAnsi="Calibri" w:cs="Calibri"/>
          <w:b/>
          <w:sz w:val="24"/>
          <w:szCs w:val="24"/>
          <w:lang w:val="en-GB" w:eastAsia="en-IE"/>
        </w:rPr>
        <w:tab/>
      </w:r>
      <w:r w:rsidRPr="00C3762A">
        <w:rPr>
          <w:rFonts w:ascii="Calibri" w:eastAsia="Cambria" w:hAnsi="Calibri" w:cs="Calibri"/>
          <w:b/>
          <w:sz w:val="24"/>
          <w:szCs w:val="24"/>
          <w:lang w:val="en-GB" w:eastAsia="en-IE"/>
        </w:rPr>
        <w:tab/>
      </w:r>
      <w:r w:rsidRPr="00C3762A">
        <w:rPr>
          <w:rFonts w:ascii="Calibri" w:eastAsia="Cambria" w:hAnsi="Calibri" w:cs="Calibri"/>
          <w:b/>
          <w:sz w:val="24"/>
          <w:szCs w:val="24"/>
          <w:lang w:val="en-GB" w:eastAsia="en-IE"/>
        </w:rPr>
        <w:tab/>
      </w:r>
      <w:r w:rsidR="005202D6" w:rsidRPr="00C3762A">
        <w:rPr>
          <w:rFonts w:ascii="Calibri" w:eastAsia="Cambria" w:hAnsi="Calibri" w:cs="Calibri"/>
          <w:sz w:val="24"/>
          <w:szCs w:val="24"/>
          <w:lang w:val="en-GB" w:eastAsia="en-IE"/>
        </w:rPr>
        <w:t>Monday, 16</w:t>
      </w:r>
      <w:r w:rsidR="005202D6" w:rsidRPr="00C3762A">
        <w:rPr>
          <w:rFonts w:ascii="Calibri" w:eastAsia="Cambria" w:hAnsi="Calibri" w:cs="Calibri"/>
          <w:sz w:val="24"/>
          <w:szCs w:val="24"/>
          <w:vertAlign w:val="superscript"/>
          <w:lang w:val="en-GB" w:eastAsia="en-IE"/>
        </w:rPr>
        <w:t>th</w:t>
      </w:r>
      <w:r w:rsidRPr="00C3762A">
        <w:rPr>
          <w:rFonts w:ascii="Calibri" w:eastAsia="Cambria" w:hAnsi="Calibri" w:cs="Calibri"/>
          <w:sz w:val="24"/>
          <w:szCs w:val="24"/>
          <w:lang w:val="en-GB" w:eastAsia="en-IE"/>
        </w:rPr>
        <w:t xml:space="preserve"> </w:t>
      </w:r>
      <w:r w:rsidR="005202D6" w:rsidRPr="00C3762A">
        <w:rPr>
          <w:rFonts w:ascii="Calibri" w:eastAsia="Cambria" w:hAnsi="Calibri" w:cs="Calibri"/>
          <w:sz w:val="24"/>
          <w:szCs w:val="24"/>
          <w:lang w:val="en-GB" w:eastAsia="en-IE"/>
        </w:rPr>
        <w:t>December</w:t>
      </w:r>
      <w:r w:rsidRPr="00C3762A">
        <w:rPr>
          <w:rFonts w:ascii="Calibri" w:eastAsia="Cambria" w:hAnsi="Calibri" w:cs="Calibri"/>
          <w:sz w:val="24"/>
          <w:szCs w:val="24"/>
          <w:lang w:val="en-GB" w:eastAsia="en-IE"/>
        </w:rPr>
        <w:t xml:space="preserve"> 2019 at 11.00am</w:t>
      </w:r>
    </w:p>
    <w:p w:rsidR="005202D6" w:rsidRPr="00C3762A" w:rsidRDefault="006F2AE7" w:rsidP="005202D6">
      <w:pPr>
        <w:spacing w:line="240" w:lineRule="auto"/>
        <w:rPr>
          <w:b/>
          <w:color w:val="000000" w:themeColor="text1"/>
          <w:sz w:val="24"/>
          <w:szCs w:val="24"/>
        </w:rPr>
      </w:pPr>
      <w:r w:rsidRPr="00C3762A">
        <w:rPr>
          <w:rFonts w:ascii="Calibri" w:eastAsia="Cambria" w:hAnsi="Calibri" w:cs="Calibri"/>
          <w:b/>
          <w:sz w:val="24"/>
          <w:szCs w:val="24"/>
          <w:lang w:val="en-GB" w:eastAsia="en-IE"/>
        </w:rPr>
        <w:t>Location:</w:t>
      </w:r>
      <w:r w:rsidRPr="00C3762A">
        <w:rPr>
          <w:rFonts w:ascii="Calibri" w:eastAsia="Cambria" w:hAnsi="Calibri" w:cs="Calibri"/>
          <w:b/>
          <w:sz w:val="24"/>
          <w:szCs w:val="24"/>
          <w:lang w:val="en-GB" w:eastAsia="en-IE"/>
        </w:rPr>
        <w:tab/>
      </w:r>
      <w:r w:rsidRPr="00C3762A">
        <w:rPr>
          <w:rFonts w:ascii="Calibri" w:eastAsia="Cambria" w:hAnsi="Calibri" w:cs="Calibri"/>
          <w:b/>
          <w:sz w:val="24"/>
          <w:szCs w:val="24"/>
          <w:lang w:val="en-GB" w:eastAsia="en-IE"/>
        </w:rPr>
        <w:tab/>
      </w:r>
      <w:r w:rsidR="005202D6" w:rsidRPr="00C3762A">
        <w:rPr>
          <w:rFonts w:cs="Arial"/>
          <w:color w:val="000000" w:themeColor="text1"/>
          <w:sz w:val="24"/>
          <w:szCs w:val="24"/>
          <w:shd w:val="clear" w:color="auto" w:fill="FFFFFF"/>
        </w:rPr>
        <w:t>Garda Western Regional Headquarters, Renmore</w:t>
      </w:r>
      <w:r w:rsidR="005202D6" w:rsidRPr="00C3762A">
        <w:rPr>
          <w:color w:val="000000" w:themeColor="text1"/>
          <w:sz w:val="24"/>
          <w:szCs w:val="24"/>
        </w:rPr>
        <w:t>, Galway</w:t>
      </w:r>
    </w:p>
    <w:p w:rsidR="006F2AE7" w:rsidRPr="00C3762A" w:rsidRDefault="006F2AE7" w:rsidP="006F2AE7">
      <w:pPr>
        <w:pBdr>
          <w:top w:val="nil"/>
          <w:left w:val="nil"/>
          <w:bottom w:val="nil"/>
          <w:right w:val="nil"/>
          <w:between w:val="nil"/>
        </w:pBdr>
        <w:spacing w:after="120" w:line="276" w:lineRule="auto"/>
        <w:rPr>
          <w:rFonts w:ascii="Calibri" w:eastAsia="Cambria" w:hAnsi="Calibri" w:cs="Calibri"/>
          <w:sz w:val="24"/>
          <w:szCs w:val="24"/>
          <w:lang w:val="en-GB" w:eastAsia="en-IE"/>
        </w:rPr>
      </w:pPr>
      <w:r w:rsidRPr="00C3762A">
        <w:rPr>
          <w:rFonts w:ascii="Calibri" w:eastAsia="Cambria" w:hAnsi="Calibri" w:cs="Calibri"/>
          <w:b/>
          <w:sz w:val="24"/>
          <w:szCs w:val="24"/>
          <w:lang w:val="en-GB" w:eastAsia="en-IE"/>
        </w:rPr>
        <w:t>Chairperson:</w:t>
      </w:r>
      <w:r w:rsidRPr="00C3762A">
        <w:rPr>
          <w:rFonts w:ascii="Calibri" w:eastAsia="Cambria" w:hAnsi="Calibri" w:cs="Calibri"/>
          <w:b/>
          <w:sz w:val="24"/>
          <w:szCs w:val="24"/>
          <w:lang w:val="en-GB" w:eastAsia="en-IE"/>
        </w:rPr>
        <w:tab/>
      </w:r>
      <w:r w:rsidR="007757AF" w:rsidRPr="00C3762A">
        <w:rPr>
          <w:rFonts w:ascii="Calibri" w:eastAsia="Cambria" w:hAnsi="Calibri" w:cs="Calibri"/>
          <w:b/>
          <w:sz w:val="24"/>
          <w:szCs w:val="24"/>
          <w:lang w:val="en-GB" w:eastAsia="en-IE"/>
        </w:rPr>
        <w:tab/>
      </w:r>
      <w:r w:rsidRPr="00C3762A">
        <w:rPr>
          <w:rFonts w:ascii="Calibri" w:eastAsia="Cambria" w:hAnsi="Calibri" w:cs="Calibri"/>
          <w:sz w:val="24"/>
          <w:szCs w:val="24"/>
          <w:lang w:val="en-GB" w:eastAsia="en-IE"/>
        </w:rPr>
        <w:t>Cllr. N. McNeli</w:t>
      </w:r>
      <w:r w:rsidR="00221311" w:rsidRPr="00C3762A">
        <w:rPr>
          <w:rFonts w:ascii="Calibri" w:eastAsia="Cambria" w:hAnsi="Calibri" w:cs="Calibri"/>
          <w:sz w:val="24"/>
          <w:szCs w:val="24"/>
          <w:lang w:val="en-GB" w:eastAsia="en-IE"/>
        </w:rPr>
        <w:t>s, Chairperson of the Committee</w:t>
      </w:r>
    </w:p>
    <w:p w:rsidR="006F2AE7" w:rsidRPr="00C3762A" w:rsidRDefault="006F2AE7" w:rsidP="005202D6">
      <w:pPr>
        <w:pBdr>
          <w:top w:val="nil"/>
          <w:left w:val="nil"/>
          <w:bottom w:val="nil"/>
          <w:right w:val="nil"/>
          <w:between w:val="nil"/>
        </w:pBdr>
        <w:spacing w:after="0" w:line="240" w:lineRule="auto"/>
        <w:ind w:left="2160" w:hanging="2160"/>
        <w:jc w:val="both"/>
        <w:rPr>
          <w:rFonts w:ascii="Calibri" w:eastAsia="Cambria" w:hAnsi="Calibri" w:cs="Calibri"/>
          <w:sz w:val="24"/>
          <w:szCs w:val="24"/>
          <w:lang w:val="en-GB" w:eastAsia="en-IE"/>
        </w:rPr>
      </w:pPr>
      <w:r w:rsidRPr="00C3762A">
        <w:rPr>
          <w:rFonts w:ascii="Calibri" w:eastAsia="Cambria" w:hAnsi="Calibri" w:cs="Calibri"/>
          <w:b/>
          <w:sz w:val="24"/>
          <w:szCs w:val="24"/>
          <w:lang w:val="en-GB" w:eastAsia="en-IE"/>
        </w:rPr>
        <w:t>Members Present:</w:t>
      </w:r>
      <w:r w:rsidRPr="00C3762A">
        <w:rPr>
          <w:rFonts w:ascii="Calibri" w:eastAsia="Cambria" w:hAnsi="Calibri" w:cs="Calibri"/>
          <w:sz w:val="24"/>
          <w:szCs w:val="24"/>
          <w:lang w:val="en-GB" w:eastAsia="en-IE"/>
        </w:rPr>
        <w:tab/>
        <w:t>Cllr. M. Cubbard, Cllr. D. Lyons, Cllr. P</w:t>
      </w:r>
      <w:r w:rsidR="00140A41" w:rsidRPr="00C3762A">
        <w:rPr>
          <w:rFonts w:ascii="Calibri" w:eastAsia="Cambria" w:hAnsi="Calibri" w:cs="Calibri"/>
          <w:sz w:val="24"/>
          <w:szCs w:val="24"/>
          <w:lang w:val="en-GB" w:eastAsia="en-IE"/>
        </w:rPr>
        <w:t>.</w:t>
      </w:r>
      <w:r w:rsidRPr="00C3762A">
        <w:rPr>
          <w:rFonts w:ascii="Calibri" w:eastAsia="Cambria" w:hAnsi="Calibri" w:cs="Calibri"/>
          <w:sz w:val="24"/>
          <w:szCs w:val="24"/>
          <w:lang w:val="en-GB" w:eastAsia="en-IE"/>
        </w:rPr>
        <w:t xml:space="preserve"> O’Reilly, Cllr. F. Fahy, Cllr. E Hoare, Cllr. A. Cheevers, Cllr. T</w:t>
      </w:r>
      <w:r w:rsidR="00ED48FB" w:rsidRPr="00C3762A">
        <w:rPr>
          <w:rFonts w:ascii="Calibri" w:eastAsia="Cambria" w:hAnsi="Calibri" w:cs="Calibri"/>
          <w:sz w:val="24"/>
          <w:szCs w:val="24"/>
          <w:lang w:val="en-GB" w:eastAsia="en-IE"/>
        </w:rPr>
        <w:t>. O’ Flaherty, Cllr. O. Hanley,</w:t>
      </w:r>
      <w:r w:rsidR="0047492D" w:rsidRPr="00C3762A">
        <w:rPr>
          <w:rFonts w:ascii="Calibri" w:eastAsia="Cambria" w:hAnsi="Calibri" w:cs="Calibri"/>
          <w:sz w:val="24"/>
          <w:szCs w:val="24"/>
          <w:lang w:val="en-GB" w:eastAsia="en-IE"/>
        </w:rPr>
        <w:t xml:space="preserve"> </w:t>
      </w:r>
      <w:r w:rsidR="005202D6" w:rsidRPr="00C3762A">
        <w:rPr>
          <w:rFonts w:ascii="Calibri" w:eastAsia="Cambria" w:hAnsi="Calibri" w:cs="Calibri"/>
          <w:sz w:val="24"/>
          <w:szCs w:val="24"/>
          <w:lang w:val="en-GB" w:eastAsia="en-IE"/>
        </w:rPr>
        <w:t xml:space="preserve">Cllr. N. Larkin, </w:t>
      </w:r>
      <w:r w:rsidR="00ED48FB" w:rsidRPr="00C3762A">
        <w:rPr>
          <w:rFonts w:ascii="Calibri" w:eastAsia="Cambria" w:hAnsi="Calibri" w:cs="Calibri"/>
          <w:sz w:val="24"/>
          <w:szCs w:val="24"/>
          <w:lang w:val="en-GB" w:eastAsia="en-IE"/>
        </w:rPr>
        <w:t>Deputy</w:t>
      </w:r>
      <w:r w:rsidR="00BE68E3" w:rsidRPr="00C3762A">
        <w:rPr>
          <w:rFonts w:ascii="Calibri" w:eastAsia="Cambria" w:hAnsi="Calibri" w:cs="Calibri"/>
          <w:sz w:val="24"/>
          <w:szCs w:val="24"/>
          <w:lang w:val="en-GB" w:eastAsia="en-IE"/>
        </w:rPr>
        <w:t xml:space="preserve"> </w:t>
      </w:r>
      <w:r w:rsidR="00ED48FB" w:rsidRPr="00C3762A">
        <w:rPr>
          <w:rFonts w:ascii="Calibri" w:eastAsia="Cambria" w:hAnsi="Calibri" w:cs="Calibri"/>
          <w:sz w:val="24"/>
          <w:szCs w:val="24"/>
          <w:lang w:val="en-GB" w:eastAsia="en-IE"/>
        </w:rPr>
        <w:t>Seán Kyne</w:t>
      </w:r>
      <w:r w:rsidR="00BE68E3" w:rsidRPr="00C3762A">
        <w:rPr>
          <w:rFonts w:ascii="Calibri" w:eastAsia="Cambria" w:hAnsi="Calibri" w:cs="Calibri"/>
          <w:sz w:val="24"/>
          <w:szCs w:val="24"/>
          <w:lang w:val="en-GB" w:eastAsia="en-IE"/>
        </w:rPr>
        <w:t xml:space="preserve"> </w:t>
      </w:r>
      <w:r w:rsidR="006A7066" w:rsidRPr="00C3762A">
        <w:rPr>
          <w:rFonts w:ascii="Calibri" w:eastAsia="Cambria" w:hAnsi="Calibri" w:cs="Calibri"/>
          <w:sz w:val="24"/>
          <w:szCs w:val="24"/>
          <w:lang w:val="en-GB" w:eastAsia="en-IE"/>
        </w:rPr>
        <w:t>T</w:t>
      </w:r>
      <w:r w:rsidR="00BE68E3" w:rsidRPr="00C3762A">
        <w:rPr>
          <w:rFonts w:ascii="Calibri" w:eastAsia="Cambria" w:hAnsi="Calibri" w:cs="Calibri"/>
          <w:sz w:val="24"/>
          <w:szCs w:val="24"/>
          <w:lang w:val="en-GB" w:eastAsia="en-IE"/>
        </w:rPr>
        <w:t>D</w:t>
      </w:r>
      <w:r w:rsidR="00ED48FB" w:rsidRPr="00C3762A">
        <w:rPr>
          <w:rFonts w:ascii="Calibri" w:eastAsia="Cambria" w:hAnsi="Calibri" w:cs="Calibri"/>
          <w:sz w:val="24"/>
          <w:szCs w:val="24"/>
          <w:lang w:val="en-GB" w:eastAsia="en-IE"/>
        </w:rPr>
        <w:t xml:space="preserve">, </w:t>
      </w:r>
      <w:r w:rsidRPr="00C3762A">
        <w:rPr>
          <w:rFonts w:ascii="Calibri" w:eastAsia="Cambria" w:hAnsi="Calibri" w:cs="Calibri"/>
          <w:sz w:val="24"/>
          <w:szCs w:val="24"/>
          <w:lang w:val="en-GB" w:eastAsia="en-IE"/>
        </w:rPr>
        <w:t>Mr. John Rabbitte, Mr. Tommy Flaherty, Mr. John Cleary,</w:t>
      </w:r>
      <w:r w:rsidR="005202D6" w:rsidRPr="00C3762A">
        <w:rPr>
          <w:rFonts w:ascii="Calibri" w:eastAsia="Cambria" w:hAnsi="Calibri" w:cs="Calibri"/>
          <w:sz w:val="24"/>
          <w:szCs w:val="24"/>
          <w:lang w:val="en-GB" w:eastAsia="en-IE"/>
        </w:rPr>
        <w:t xml:space="preserve"> Mr. Cameron Keighron, Ms. Nichola Tierney, Chief Superintendent Tom Curley, </w:t>
      </w:r>
      <w:r w:rsidR="0047492D" w:rsidRPr="00C3762A">
        <w:rPr>
          <w:rFonts w:ascii="Calibri" w:eastAsia="Cambria" w:hAnsi="Calibri" w:cs="Calibri"/>
          <w:sz w:val="24"/>
          <w:szCs w:val="24"/>
          <w:lang w:val="en-GB" w:eastAsia="en-IE"/>
        </w:rPr>
        <w:t xml:space="preserve">Superintendent Marie Skehill, </w:t>
      </w:r>
      <w:r w:rsidR="000469BB" w:rsidRPr="00C3762A">
        <w:rPr>
          <w:rFonts w:ascii="Calibri" w:eastAsia="Cambria" w:hAnsi="Calibri" w:cs="Calibri"/>
          <w:sz w:val="24"/>
          <w:szCs w:val="24"/>
          <w:lang w:val="en-GB" w:eastAsia="en-IE"/>
        </w:rPr>
        <w:t>Inspector</w:t>
      </w:r>
      <w:r w:rsidR="000469BB" w:rsidRPr="00C3762A">
        <w:rPr>
          <w:rFonts w:ascii="Calibri" w:eastAsia="Cambria" w:hAnsi="Calibri" w:cs="Calibri"/>
          <w:b/>
          <w:sz w:val="24"/>
          <w:szCs w:val="24"/>
          <w:lang w:val="en-GB" w:eastAsia="en-IE"/>
        </w:rPr>
        <w:t xml:space="preserve"> </w:t>
      </w:r>
      <w:r w:rsidR="000469BB" w:rsidRPr="00C3762A">
        <w:rPr>
          <w:rFonts w:ascii="Calibri" w:eastAsia="Cambria" w:hAnsi="Calibri" w:cs="Calibri"/>
          <w:sz w:val="24"/>
          <w:szCs w:val="24"/>
          <w:lang w:val="en-GB" w:eastAsia="en-IE"/>
        </w:rPr>
        <w:t xml:space="preserve">Peter Conlon, </w:t>
      </w:r>
      <w:r w:rsidRPr="00C3762A">
        <w:rPr>
          <w:rFonts w:ascii="Calibri" w:eastAsia="Cambria" w:hAnsi="Calibri" w:cs="Calibri"/>
          <w:sz w:val="24"/>
          <w:szCs w:val="24"/>
          <w:lang w:val="en-GB" w:eastAsia="en-IE"/>
        </w:rPr>
        <w:t>S</w:t>
      </w:r>
      <w:r w:rsidR="00ED48FB" w:rsidRPr="00C3762A">
        <w:rPr>
          <w:rFonts w:ascii="Calibri" w:eastAsia="Cambria" w:hAnsi="Calibri" w:cs="Calibri"/>
          <w:sz w:val="24"/>
          <w:szCs w:val="24"/>
          <w:lang w:val="en-GB" w:eastAsia="en-IE"/>
        </w:rPr>
        <w:t>ergeant Sinéad</w:t>
      </w:r>
      <w:r w:rsidR="000469BB" w:rsidRPr="00C3762A">
        <w:rPr>
          <w:rFonts w:ascii="Calibri" w:eastAsia="Cambria" w:hAnsi="Calibri" w:cs="Calibri"/>
          <w:sz w:val="24"/>
          <w:szCs w:val="24"/>
          <w:lang w:val="en-GB" w:eastAsia="en-IE"/>
        </w:rPr>
        <w:t xml:space="preserve"> Cunniffe</w:t>
      </w:r>
    </w:p>
    <w:p w:rsidR="00AA051C" w:rsidRPr="00C3762A" w:rsidRDefault="00AA051C" w:rsidP="00AA051C">
      <w:pPr>
        <w:pBdr>
          <w:top w:val="nil"/>
          <w:left w:val="nil"/>
          <w:bottom w:val="nil"/>
          <w:right w:val="nil"/>
          <w:between w:val="nil"/>
        </w:pBdr>
        <w:spacing w:after="0" w:line="240" w:lineRule="auto"/>
        <w:ind w:left="2160" w:hanging="2160"/>
        <w:jc w:val="both"/>
        <w:rPr>
          <w:rFonts w:ascii="Calibri" w:eastAsia="Cambria" w:hAnsi="Calibri" w:cs="Calibri"/>
          <w:sz w:val="24"/>
          <w:szCs w:val="24"/>
          <w:lang w:val="en-GB" w:eastAsia="en-IE"/>
        </w:rPr>
      </w:pPr>
    </w:p>
    <w:p w:rsidR="006F2AE7" w:rsidRPr="003C4140" w:rsidRDefault="006F2AE7" w:rsidP="006F2AE7">
      <w:pPr>
        <w:pBdr>
          <w:top w:val="nil"/>
          <w:left w:val="nil"/>
          <w:bottom w:val="nil"/>
          <w:right w:val="nil"/>
          <w:between w:val="nil"/>
        </w:pBdr>
        <w:spacing w:after="0" w:line="240" w:lineRule="auto"/>
        <w:ind w:left="2160" w:hanging="2160"/>
        <w:rPr>
          <w:rFonts w:ascii="Calibri" w:eastAsia="Cambria" w:hAnsi="Calibri" w:cs="Calibri"/>
          <w:sz w:val="24"/>
          <w:szCs w:val="24"/>
          <w:lang w:val="en-GB" w:eastAsia="en-IE"/>
        </w:rPr>
      </w:pPr>
      <w:r w:rsidRPr="00C3762A">
        <w:rPr>
          <w:rFonts w:ascii="Calibri" w:eastAsia="Cambria" w:hAnsi="Calibri" w:cs="Calibri"/>
          <w:b/>
          <w:sz w:val="24"/>
          <w:szCs w:val="24"/>
          <w:lang w:val="en-GB" w:eastAsia="en-IE"/>
        </w:rPr>
        <w:t>Apologies:</w:t>
      </w:r>
      <w:r w:rsidR="00140A41" w:rsidRPr="00C3762A">
        <w:rPr>
          <w:rFonts w:ascii="Calibri" w:eastAsia="Cambria" w:hAnsi="Calibri" w:cs="Calibri"/>
          <w:sz w:val="24"/>
          <w:szCs w:val="24"/>
          <w:lang w:val="en-GB" w:eastAsia="en-IE"/>
        </w:rPr>
        <w:tab/>
      </w:r>
      <w:r w:rsidR="00140A41" w:rsidRPr="003C4140">
        <w:rPr>
          <w:rFonts w:ascii="Calibri" w:eastAsia="Cambria" w:hAnsi="Calibri" w:cs="Calibri"/>
          <w:sz w:val="24"/>
          <w:szCs w:val="24"/>
          <w:lang w:val="en-GB" w:eastAsia="en-IE"/>
        </w:rPr>
        <w:t>Mr. B. McGrath</w:t>
      </w:r>
      <w:r w:rsidR="003C4140" w:rsidRPr="003C4140">
        <w:rPr>
          <w:rFonts w:ascii="Calibri" w:eastAsia="Cambria" w:hAnsi="Calibri" w:cs="Calibri"/>
          <w:sz w:val="24"/>
          <w:szCs w:val="24"/>
          <w:lang w:val="en-GB" w:eastAsia="en-IE"/>
        </w:rPr>
        <w:t xml:space="preserve">, Chief Executive, Galway City Council </w:t>
      </w:r>
    </w:p>
    <w:p w:rsidR="00140A41" w:rsidRPr="003C4140" w:rsidRDefault="00140A41" w:rsidP="006F2AE7">
      <w:pPr>
        <w:pBdr>
          <w:top w:val="nil"/>
          <w:left w:val="nil"/>
          <w:bottom w:val="nil"/>
          <w:right w:val="nil"/>
          <w:between w:val="nil"/>
        </w:pBdr>
        <w:spacing w:after="0" w:line="240" w:lineRule="auto"/>
        <w:ind w:left="2160" w:hanging="2160"/>
        <w:rPr>
          <w:rFonts w:ascii="Calibri" w:eastAsia="Cambria" w:hAnsi="Calibri" w:cs="Calibri"/>
          <w:sz w:val="24"/>
          <w:szCs w:val="24"/>
          <w:lang w:val="en-GB" w:eastAsia="en-IE"/>
        </w:rPr>
      </w:pPr>
      <w:r w:rsidRPr="003C4140">
        <w:rPr>
          <w:rFonts w:ascii="Calibri" w:eastAsia="Cambria" w:hAnsi="Calibri" w:cs="Calibri"/>
          <w:b/>
          <w:sz w:val="24"/>
          <w:szCs w:val="24"/>
          <w:lang w:val="en-GB" w:eastAsia="en-IE"/>
        </w:rPr>
        <w:tab/>
      </w:r>
      <w:r w:rsidRPr="003C4140">
        <w:rPr>
          <w:rFonts w:ascii="Calibri" w:eastAsia="Cambria" w:hAnsi="Calibri" w:cs="Calibri"/>
          <w:sz w:val="24"/>
          <w:szCs w:val="24"/>
          <w:lang w:val="en-GB" w:eastAsia="en-IE"/>
        </w:rPr>
        <w:t>Mr. T. Connell</w:t>
      </w:r>
      <w:r w:rsidR="003C4140" w:rsidRPr="003C4140">
        <w:rPr>
          <w:rFonts w:ascii="Calibri" w:eastAsia="Cambria" w:hAnsi="Calibri" w:cs="Calibri"/>
          <w:sz w:val="24"/>
          <w:szCs w:val="24"/>
          <w:lang w:val="en-GB" w:eastAsia="en-IE"/>
        </w:rPr>
        <w:t xml:space="preserve">, </w:t>
      </w:r>
      <w:r w:rsidR="003C4140" w:rsidRPr="003C4140">
        <w:rPr>
          <w:sz w:val="24"/>
          <w:szCs w:val="24"/>
        </w:rPr>
        <w:t xml:space="preserve">Director of Services, Galway City Council </w:t>
      </w:r>
    </w:p>
    <w:p w:rsidR="00ED48FB" w:rsidRPr="00C3762A" w:rsidRDefault="00ED48FB" w:rsidP="006F2AE7">
      <w:pPr>
        <w:pBdr>
          <w:top w:val="nil"/>
          <w:left w:val="nil"/>
          <w:bottom w:val="nil"/>
          <w:right w:val="nil"/>
          <w:between w:val="nil"/>
        </w:pBdr>
        <w:spacing w:after="0" w:line="240" w:lineRule="auto"/>
        <w:ind w:left="2160" w:hanging="2160"/>
        <w:rPr>
          <w:rFonts w:ascii="Calibri" w:eastAsia="Cambria" w:hAnsi="Calibri" w:cs="Calibri"/>
          <w:sz w:val="24"/>
          <w:szCs w:val="24"/>
          <w:lang w:val="en-GB" w:eastAsia="en-IE"/>
        </w:rPr>
      </w:pPr>
      <w:r w:rsidRPr="00C3762A">
        <w:rPr>
          <w:rFonts w:ascii="Calibri" w:eastAsia="Cambria" w:hAnsi="Calibri" w:cs="Calibri"/>
          <w:b/>
          <w:sz w:val="24"/>
          <w:szCs w:val="24"/>
          <w:lang w:val="en-GB" w:eastAsia="en-IE"/>
        </w:rPr>
        <w:tab/>
      </w:r>
    </w:p>
    <w:p w:rsidR="0047492D" w:rsidRPr="00C3762A" w:rsidRDefault="005202D6" w:rsidP="005202D6">
      <w:pPr>
        <w:pBdr>
          <w:top w:val="nil"/>
          <w:left w:val="nil"/>
          <w:bottom w:val="nil"/>
          <w:right w:val="nil"/>
          <w:between w:val="nil"/>
        </w:pBdr>
        <w:spacing w:after="0" w:line="240" w:lineRule="auto"/>
        <w:rPr>
          <w:rFonts w:ascii="Calibri" w:eastAsia="Cambria" w:hAnsi="Calibri" w:cs="Calibri"/>
          <w:sz w:val="24"/>
          <w:szCs w:val="24"/>
          <w:lang w:val="en-GB" w:eastAsia="en-IE"/>
        </w:rPr>
      </w:pPr>
      <w:r w:rsidRPr="00C3762A">
        <w:rPr>
          <w:rFonts w:ascii="Calibri" w:eastAsia="Cambria" w:hAnsi="Calibri" w:cs="Calibri"/>
          <w:b/>
          <w:sz w:val="24"/>
          <w:szCs w:val="24"/>
          <w:lang w:val="en-GB" w:eastAsia="en-IE"/>
        </w:rPr>
        <w:t>I</w:t>
      </w:r>
      <w:r w:rsidR="006F2AE7" w:rsidRPr="00C3762A">
        <w:rPr>
          <w:rFonts w:ascii="Calibri" w:eastAsia="Cambria" w:hAnsi="Calibri" w:cs="Calibri"/>
          <w:b/>
          <w:sz w:val="24"/>
          <w:szCs w:val="24"/>
          <w:lang w:val="en-GB" w:eastAsia="en-IE"/>
        </w:rPr>
        <w:t>n Attendance:</w:t>
      </w:r>
      <w:r w:rsidR="006F2AE7" w:rsidRPr="00C3762A">
        <w:rPr>
          <w:rFonts w:ascii="Calibri" w:eastAsia="Cambria" w:hAnsi="Calibri" w:cs="Calibri"/>
          <w:sz w:val="24"/>
          <w:szCs w:val="24"/>
          <w:lang w:val="en-GB" w:eastAsia="en-IE"/>
        </w:rPr>
        <w:tab/>
      </w:r>
      <w:r w:rsidR="0047492D" w:rsidRPr="00C3762A">
        <w:rPr>
          <w:rFonts w:ascii="Calibri" w:eastAsia="Cambria" w:hAnsi="Calibri" w:cs="Calibri"/>
          <w:sz w:val="24"/>
          <w:szCs w:val="24"/>
          <w:lang w:val="en-GB" w:eastAsia="en-IE"/>
        </w:rPr>
        <w:t xml:space="preserve">Mr. </w:t>
      </w:r>
      <w:r w:rsidRPr="00C3762A">
        <w:rPr>
          <w:rFonts w:ascii="Calibri" w:eastAsia="Cambria" w:hAnsi="Calibri" w:cs="Calibri"/>
          <w:sz w:val="24"/>
          <w:szCs w:val="24"/>
          <w:lang w:val="en-GB" w:eastAsia="en-IE"/>
        </w:rPr>
        <w:t>Gary McMahon</w:t>
      </w:r>
      <w:r w:rsidR="005110CE" w:rsidRPr="00C3762A">
        <w:rPr>
          <w:rFonts w:ascii="Calibri" w:eastAsia="Cambria" w:hAnsi="Calibri" w:cs="Calibri"/>
          <w:sz w:val="24"/>
          <w:szCs w:val="24"/>
          <w:lang w:val="en-GB" w:eastAsia="en-IE"/>
        </w:rPr>
        <w:t>,</w:t>
      </w:r>
      <w:r w:rsidR="0047492D" w:rsidRPr="00C3762A">
        <w:rPr>
          <w:rFonts w:ascii="Calibri" w:eastAsia="Cambria" w:hAnsi="Calibri" w:cs="Calibri"/>
          <w:sz w:val="24"/>
          <w:szCs w:val="24"/>
          <w:lang w:val="en-GB" w:eastAsia="en-IE"/>
        </w:rPr>
        <w:t xml:space="preserve"> </w:t>
      </w:r>
      <w:r w:rsidR="007D0F4F">
        <w:rPr>
          <w:rFonts w:ascii="Calibri" w:eastAsia="Cambria" w:hAnsi="Calibri" w:cs="Calibri"/>
          <w:sz w:val="24"/>
          <w:szCs w:val="24"/>
          <w:lang w:val="en-GB" w:eastAsia="en-IE"/>
        </w:rPr>
        <w:t xml:space="preserve">A/Senior Executive Officer </w:t>
      </w:r>
    </w:p>
    <w:p w:rsidR="00413AE4" w:rsidRPr="00C3762A" w:rsidRDefault="006F2AE7" w:rsidP="0047492D">
      <w:pPr>
        <w:pBdr>
          <w:top w:val="nil"/>
          <w:left w:val="nil"/>
          <w:bottom w:val="nil"/>
          <w:right w:val="nil"/>
          <w:between w:val="nil"/>
        </w:pBdr>
        <w:spacing w:after="0" w:line="240" w:lineRule="auto"/>
        <w:ind w:left="2160"/>
        <w:contextualSpacing/>
        <w:rPr>
          <w:rFonts w:ascii="Calibri" w:eastAsia="Cambria" w:hAnsi="Calibri" w:cs="Calibri"/>
          <w:sz w:val="24"/>
          <w:szCs w:val="24"/>
          <w:lang w:val="en-GB" w:eastAsia="en-IE"/>
        </w:rPr>
      </w:pPr>
      <w:r w:rsidRPr="00C3762A">
        <w:rPr>
          <w:rFonts w:ascii="Calibri" w:eastAsia="Cambria" w:hAnsi="Calibri" w:cs="Calibri"/>
          <w:sz w:val="24"/>
          <w:szCs w:val="24"/>
          <w:lang w:val="en-GB" w:eastAsia="en-IE"/>
        </w:rPr>
        <w:t xml:space="preserve">Ms. Caitriona Morgan, Secretary to Committee </w:t>
      </w:r>
    </w:p>
    <w:p w:rsidR="006F2AE7" w:rsidRPr="00C3762A" w:rsidRDefault="006F2AE7" w:rsidP="00413AE4">
      <w:pPr>
        <w:pBdr>
          <w:top w:val="nil"/>
          <w:left w:val="nil"/>
          <w:bottom w:val="nil"/>
          <w:right w:val="nil"/>
          <w:between w:val="nil"/>
        </w:pBdr>
        <w:spacing w:after="0" w:line="240" w:lineRule="auto"/>
        <w:ind w:left="2160" w:hanging="2160"/>
        <w:contextualSpacing/>
        <w:rPr>
          <w:rFonts w:ascii="Calibri" w:eastAsia="Cambria" w:hAnsi="Calibri" w:cs="Calibri"/>
          <w:sz w:val="24"/>
          <w:szCs w:val="24"/>
          <w:lang w:val="en-GB" w:eastAsia="en-IE"/>
        </w:rPr>
      </w:pPr>
      <w:r w:rsidRPr="00C3762A">
        <w:rPr>
          <w:rFonts w:ascii="Calibri" w:eastAsia="Cambria" w:hAnsi="Calibri" w:cs="Calibri"/>
          <w:sz w:val="24"/>
          <w:szCs w:val="24"/>
          <w:lang w:val="en-GB" w:eastAsia="en-IE"/>
        </w:rPr>
        <w:tab/>
      </w:r>
      <w:r w:rsidR="0047492D" w:rsidRPr="00C3762A">
        <w:rPr>
          <w:rFonts w:ascii="Calibri" w:eastAsia="Cambria" w:hAnsi="Calibri" w:cs="Calibri"/>
          <w:sz w:val="24"/>
          <w:szCs w:val="24"/>
          <w:lang w:val="en-GB" w:eastAsia="en-IE"/>
        </w:rPr>
        <w:t>Ms. Theresa Donohue</w:t>
      </w:r>
      <w:r w:rsidR="005110CE" w:rsidRPr="00C3762A">
        <w:rPr>
          <w:rFonts w:ascii="Calibri" w:eastAsia="Cambria" w:hAnsi="Calibri" w:cs="Calibri"/>
          <w:sz w:val="24"/>
          <w:szCs w:val="24"/>
          <w:lang w:val="en-GB" w:eastAsia="en-IE"/>
        </w:rPr>
        <w:t>,</w:t>
      </w:r>
      <w:r w:rsidR="007D0F4F">
        <w:rPr>
          <w:rFonts w:ascii="Calibri" w:eastAsia="Cambria" w:hAnsi="Calibri" w:cs="Calibri"/>
          <w:sz w:val="24"/>
          <w:szCs w:val="24"/>
          <w:lang w:val="en-GB" w:eastAsia="en-IE"/>
        </w:rPr>
        <w:t xml:space="preserve"> Staff Officer </w:t>
      </w:r>
    </w:p>
    <w:p w:rsidR="005110CE" w:rsidRPr="00C3762A" w:rsidRDefault="007D0F4F" w:rsidP="00413AE4">
      <w:pPr>
        <w:pBdr>
          <w:top w:val="nil"/>
          <w:left w:val="nil"/>
          <w:bottom w:val="nil"/>
          <w:right w:val="nil"/>
          <w:between w:val="nil"/>
        </w:pBdr>
        <w:spacing w:after="0" w:line="240" w:lineRule="auto"/>
        <w:ind w:left="2160" w:hanging="2160"/>
        <w:contextualSpacing/>
        <w:rPr>
          <w:rFonts w:ascii="Calibri" w:eastAsia="Cambria" w:hAnsi="Calibri" w:cs="Calibri"/>
          <w:b/>
          <w:sz w:val="24"/>
          <w:szCs w:val="24"/>
          <w:lang w:val="en-GB" w:eastAsia="en-IE"/>
        </w:rPr>
      </w:pPr>
      <w:r>
        <w:rPr>
          <w:rFonts w:ascii="Calibri" w:eastAsia="Cambria" w:hAnsi="Calibri" w:cs="Calibri"/>
          <w:sz w:val="24"/>
          <w:szCs w:val="24"/>
          <w:lang w:val="en-GB" w:eastAsia="en-IE"/>
        </w:rPr>
        <w:tab/>
        <w:t xml:space="preserve">Ms. Máire Mortimer, Clerical Officer </w:t>
      </w:r>
    </w:p>
    <w:p w:rsidR="00284974" w:rsidRPr="00C3762A" w:rsidRDefault="006F2AE7" w:rsidP="000469BB">
      <w:pPr>
        <w:pBdr>
          <w:top w:val="nil"/>
          <w:left w:val="nil"/>
          <w:bottom w:val="nil"/>
          <w:right w:val="nil"/>
          <w:between w:val="nil"/>
        </w:pBdr>
        <w:spacing w:after="0" w:line="240" w:lineRule="auto"/>
        <w:ind w:left="2160" w:hanging="2160"/>
        <w:contextualSpacing/>
        <w:rPr>
          <w:rFonts w:ascii="Calibri" w:eastAsia="Cambria" w:hAnsi="Calibri" w:cs="Calibri"/>
          <w:sz w:val="24"/>
          <w:szCs w:val="24"/>
          <w:lang w:val="en-GB" w:eastAsia="en-IE"/>
        </w:rPr>
      </w:pPr>
      <w:r w:rsidRPr="00C3762A">
        <w:rPr>
          <w:rFonts w:ascii="Calibri" w:eastAsia="Cambria" w:hAnsi="Calibri" w:cs="Calibri"/>
          <w:b/>
          <w:sz w:val="24"/>
          <w:szCs w:val="24"/>
          <w:lang w:val="en-GB" w:eastAsia="en-IE"/>
        </w:rPr>
        <w:tab/>
      </w:r>
      <w:r w:rsidRPr="00C3762A">
        <w:rPr>
          <w:rFonts w:ascii="Calibri" w:eastAsia="Cambria" w:hAnsi="Calibri" w:cs="Calibri"/>
          <w:sz w:val="24"/>
          <w:szCs w:val="24"/>
          <w:lang w:val="en-GB" w:eastAsia="en-IE"/>
        </w:rPr>
        <w:t xml:space="preserve"> </w:t>
      </w:r>
    </w:p>
    <w:p w:rsidR="007D0F4F" w:rsidRPr="00C3762A" w:rsidRDefault="00F97966" w:rsidP="00F97966">
      <w:pPr>
        <w:rPr>
          <w:rFonts w:ascii="Calibri" w:hAnsi="Calibri" w:cs="Calibri"/>
          <w:b/>
          <w:sz w:val="24"/>
          <w:szCs w:val="24"/>
          <w:lang w:val="en-GB"/>
        </w:rPr>
      </w:pPr>
      <w:r w:rsidRPr="007D0F4F">
        <w:rPr>
          <w:rFonts w:ascii="Calibri" w:hAnsi="Calibri" w:cs="Calibri"/>
          <w:b/>
          <w:sz w:val="24"/>
          <w:szCs w:val="24"/>
          <w:lang w:val="en-GB"/>
        </w:rPr>
        <w:t xml:space="preserve">1. </w:t>
      </w:r>
      <w:r w:rsidR="006F2AE7" w:rsidRPr="007D0F4F">
        <w:rPr>
          <w:rFonts w:ascii="Calibri" w:hAnsi="Calibri" w:cs="Calibri"/>
          <w:b/>
          <w:sz w:val="24"/>
          <w:szCs w:val="24"/>
          <w:lang w:val="en-GB"/>
        </w:rPr>
        <w:t xml:space="preserve">Confirmation of Minutes of Meeting of Galway City Joint Policing Committee </w:t>
      </w:r>
      <w:r w:rsidR="007D0F4F" w:rsidRPr="007D0F4F">
        <w:rPr>
          <w:rFonts w:ascii="Calibri" w:hAnsi="Calibri" w:cs="Calibri"/>
          <w:b/>
          <w:sz w:val="24"/>
          <w:szCs w:val="24"/>
          <w:lang w:val="en-GB"/>
        </w:rPr>
        <w:t>held on Monday 21</w:t>
      </w:r>
      <w:r w:rsidR="007D0F4F" w:rsidRPr="007D0F4F">
        <w:rPr>
          <w:rFonts w:ascii="Calibri" w:hAnsi="Calibri" w:cs="Calibri"/>
          <w:b/>
          <w:sz w:val="24"/>
          <w:szCs w:val="24"/>
          <w:vertAlign w:val="superscript"/>
          <w:lang w:val="en-GB"/>
        </w:rPr>
        <w:t>st</w:t>
      </w:r>
      <w:r w:rsidR="007D0F4F" w:rsidRPr="007D0F4F">
        <w:rPr>
          <w:rFonts w:ascii="Calibri" w:hAnsi="Calibri" w:cs="Calibri"/>
          <w:b/>
          <w:sz w:val="24"/>
          <w:szCs w:val="24"/>
          <w:lang w:val="en-GB"/>
        </w:rPr>
        <w:t xml:space="preserve"> October 2019 </w:t>
      </w:r>
    </w:p>
    <w:p w:rsidR="003F0317" w:rsidRPr="00AC5B93" w:rsidRDefault="000A5302" w:rsidP="00AC5B93">
      <w:pPr>
        <w:pStyle w:val="NoSpacing"/>
        <w:jc w:val="both"/>
        <w:rPr>
          <w:rFonts w:ascii="Calibri" w:eastAsia="Cambria" w:hAnsi="Calibri" w:cs="Calibri"/>
          <w:sz w:val="24"/>
          <w:szCs w:val="24"/>
          <w:lang w:val="en-GB" w:eastAsia="en-IE"/>
        </w:rPr>
      </w:pPr>
      <w:r w:rsidRPr="00AC5B93">
        <w:rPr>
          <w:rFonts w:ascii="Calibri" w:hAnsi="Calibri" w:cs="Calibri"/>
          <w:sz w:val="24"/>
          <w:szCs w:val="24"/>
          <w:lang w:val="en-GB" w:eastAsia="en-IE"/>
        </w:rPr>
        <w:t xml:space="preserve">In the </w:t>
      </w:r>
      <w:r w:rsidR="001E60E0" w:rsidRPr="00AC5B93">
        <w:rPr>
          <w:rFonts w:ascii="Calibri" w:hAnsi="Calibri" w:cs="Calibri"/>
          <w:sz w:val="24"/>
          <w:szCs w:val="24"/>
          <w:lang w:val="en-GB" w:eastAsia="en-IE"/>
        </w:rPr>
        <w:t xml:space="preserve">absence of the </w:t>
      </w:r>
      <w:r w:rsidR="002677C8" w:rsidRPr="00AC5B93">
        <w:rPr>
          <w:rFonts w:ascii="Calibri" w:hAnsi="Calibri" w:cs="Calibri"/>
          <w:sz w:val="24"/>
          <w:szCs w:val="24"/>
          <w:lang w:val="en-GB" w:eastAsia="en-IE"/>
        </w:rPr>
        <w:t xml:space="preserve">Chairperson Cllr. N. McNelis and </w:t>
      </w:r>
      <w:r w:rsidR="001E60E0" w:rsidRPr="00AC5B93">
        <w:rPr>
          <w:rFonts w:ascii="Calibri" w:hAnsi="Calibri" w:cs="Calibri"/>
          <w:sz w:val="24"/>
          <w:szCs w:val="24"/>
          <w:lang w:val="en-GB" w:eastAsia="en-IE"/>
        </w:rPr>
        <w:t xml:space="preserve">the </w:t>
      </w:r>
      <w:r w:rsidR="002677C8" w:rsidRPr="00AC5B93">
        <w:rPr>
          <w:rFonts w:ascii="Calibri" w:hAnsi="Calibri" w:cs="Calibri"/>
          <w:sz w:val="24"/>
          <w:szCs w:val="24"/>
          <w:lang w:val="en-GB" w:eastAsia="en-IE"/>
        </w:rPr>
        <w:t xml:space="preserve">Vice Chairperson </w:t>
      </w:r>
      <w:r w:rsidR="002677C8" w:rsidRPr="00AC5B93">
        <w:rPr>
          <w:rFonts w:ascii="Calibri" w:eastAsia="Cambria" w:hAnsi="Calibri" w:cs="Calibri"/>
          <w:sz w:val="24"/>
          <w:szCs w:val="24"/>
          <w:lang w:val="en-GB" w:eastAsia="en-IE"/>
        </w:rPr>
        <w:t xml:space="preserve">Cllr. O. Hanley </w:t>
      </w:r>
      <w:r w:rsidR="001E60E0" w:rsidRPr="00AC5B93">
        <w:rPr>
          <w:rFonts w:ascii="Calibri" w:eastAsia="Cambria" w:hAnsi="Calibri" w:cs="Calibri"/>
          <w:sz w:val="24"/>
          <w:szCs w:val="24"/>
          <w:lang w:val="en-GB" w:eastAsia="en-IE"/>
        </w:rPr>
        <w:t xml:space="preserve">to start the meeting, </w:t>
      </w:r>
      <w:r w:rsidR="00C03A70" w:rsidRPr="00AC5B93">
        <w:rPr>
          <w:rFonts w:ascii="Calibri" w:eastAsia="Cambria" w:hAnsi="Calibri" w:cs="Calibri"/>
          <w:sz w:val="24"/>
          <w:szCs w:val="24"/>
          <w:lang w:val="en-GB" w:eastAsia="en-IE"/>
        </w:rPr>
        <w:t>Cllr. F. Fahy proposed that Cllr. N. Larkin</w:t>
      </w:r>
      <w:r w:rsidR="001E60E0" w:rsidRPr="00AC5B93">
        <w:rPr>
          <w:rFonts w:ascii="Calibri" w:eastAsia="Cambria" w:hAnsi="Calibri" w:cs="Calibri"/>
          <w:sz w:val="24"/>
          <w:szCs w:val="24"/>
          <w:lang w:val="en-GB" w:eastAsia="en-IE"/>
        </w:rPr>
        <w:t xml:space="preserve"> act as C</w:t>
      </w:r>
      <w:r w:rsidR="003F0317" w:rsidRPr="00AC5B93">
        <w:rPr>
          <w:rFonts w:ascii="Calibri" w:eastAsia="Cambria" w:hAnsi="Calibri" w:cs="Calibri"/>
          <w:sz w:val="24"/>
          <w:szCs w:val="24"/>
          <w:lang w:val="en-GB" w:eastAsia="en-IE"/>
        </w:rPr>
        <w:t xml:space="preserve">hair </w:t>
      </w:r>
      <w:r w:rsidR="004C355F" w:rsidRPr="00AC5B93">
        <w:rPr>
          <w:rFonts w:ascii="Calibri" w:eastAsia="Cambria" w:hAnsi="Calibri" w:cs="Calibri"/>
          <w:sz w:val="24"/>
          <w:szCs w:val="24"/>
          <w:lang w:val="en-GB" w:eastAsia="en-IE"/>
        </w:rPr>
        <w:t>in their absence</w:t>
      </w:r>
      <w:r w:rsidR="003F0317" w:rsidRPr="00AC5B93">
        <w:rPr>
          <w:rFonts w:ascii="Calibri" w:eastAsia="Cambria" w:hAnsi="Calibri" w:cs="Calibri"/>
          <w:sz w:val="24"/>
          <w:szCs w:val="24"/>
          <w:lang w:val="en-GB" w:eastAsia="en-IE"/>
        </w:rPr>
        <w:t>, which was seconded by Cllr. P. O’Reilly and agreed.</w:t>
      </w:r>
    </w:p>
    <w:p w:rsidR="00DA3749" w:rsidRPr="00AC5B93" w:rsidRDefault="00DA3749" w:rsidP="00AC5B93">
      <w:pPr>
        <w:pStyle w:val="NoSpacing"/>
        <w:jc w:val="both"/>
        <w:rPr>
          <w:rFonts w:ascii="Calibri" w:eastAsia="Cambria" w:hAnsi="Calibri" w:cs="Calibri"/>
          <w:sz w:val="24"/>
          <w:szCs w:val="24"/>
          <w:lang w:val="en-GB" w:eastAsia="en-IE"/>
        </w:rPr>
      </w:pPr>
    </w:p>
    <w:p w:rsidR="00AC5B93" w:rsidRPr="00AC5B93" w:rsidRDefault="003F0317" w:rsidP="00AC5B93">
      <w:pPr>
        <w:jc w:val="both"/>
        <w:rPr>
          <w:sz w:val="24"/>
          <w:szCs w:val="24"/>
        </w:rPr>
      </w:pPr>
      <w:r w:rsidRPr="00AC5B93">
        <w:rPr>
          <w:rFonts w:ascii="Calibri" w:eastAsia="Cambria" w:hAnsi="Calibri" w:cs="Calibri"/>
          <w:sz w:val="24"/>
          <w:szCs w:val="24"/>
          <w:lang w:val="en-GB" w:eastAsia="en-IE"/>
        </w:rPr>
        <w:t>Cllr. N. Larkin introduced himself to the other members of the committee</w:t>
      </w:r>
      <w:r w:rsidR="00AC5B93" w:rsidRPr="00AC5B93">
        <w:rPr>
          <w:rFonts w:ascii="Calibri" w:eastAsia="Cambria" w:hAnsi="Calibri" w:cs="Calibri"/>
          <w:sz w:val="24"/>
          <w:szCs w:val="24"/>
          <w:lang w:val="en-GB" w:eastAsia="en-IE"/>
        </w:rPr>
        <w:t>, advising that i</w:t>
      </w:r>
      <w:r w:rsidR="00AC5B93" w:rsidRPr="00AC5B93">
        <w:rPr>
          <w:sz w:val="24"/>
          <w:szCs w:val="24"/>
        </w:rPr>
        <w:t>t was agreed at the Ordinary Meeting of Galway City Council, held on 18</w:t>
      </w:r>
      <w:r w:rsidR="00AC5B93" w:rsidRPr="00AC5B93">
        <w:rPr>
          <w:sz w:val="24"/>
          <w:szCs w:val="24"/>
          <w:vertAlign w:val="superscript"/>
        </w:rPr>
        <w:t>th</w:t>
      </w:r>
      <w:r w:rsidR="00AC5B93" w:rsidRPr="00AC5B93">
        <w:rPr>
          <w:sz w:val="24"/>
          <w:szCs w:val="24"/>
        </w:rPr>
        <w:t xml:space="preserve"> Novemb</w:t>
      </w:r>
      <w:r w:rsidR="006575B1">
        <w:rPr>
          <w:sz w:val="24"/>
          <w:szCs w:val="24"/>
        </w:rPr>
        <w:t>er 2019 that following the resi</w:t>
      </w:r>
      <w:r w:rsidR="006575B1" w:rsidRPr="00AC5B93">
        <w:rPr>
          <w:sz w:val="24"/>
          <w:szCs w:val="24"/>
        </w:rPr>
        <w:t>gnation</w:t>
      </w:r>
      <w:r w:rsidR="00AC5B93" w:rsidRPr="00AC5B93">
        <w:rPr>
          <w:sz w:val="24"/>
          <w:szCs w:val="24"/>
        </w:rPr>
        <w:t xml:space="preserve"> of Cllr. M. O’Connor from the JPC that he was now a member of the JPC. </w:t>
      </w:r>
    </w:p>
    <w:p w:rsidR="003F0317" w:rsidRPr="00AC5B93" w:rsidRDefault="003F0317" w:rsidP="00AC5B93">
      <w:pPr>
        <w:spacing w:after="0" w:line="240" w:lineRule="auto"/>
        <w:jc w:val="both"/>
        <w:rPr>
          <w:rFonts w:ascii="Calibri" w:eastAsia="Cambria" w:hAnsi="Calibri" w:cs="Calibri"/>
          <w:sz w:val="24"/>
          <w:szCs w:val="24"/>
          <w:lang w:val="en-GB" w:eastAsia="en-IE"/>
        </w:rPr>
      </w:pPr>
      <w:r w:rsidRPr="00AC5B93">
        <w:rPr>
          <w:rFonts w:ascii="Calibri" w:eastAsia="Cambria" w:hAnsi="Calibri" w:cs="Calibri"/>
          <w:sz w:val="24"/>
          <w:szCs w:val="24"/>
          <w:lang w:val="en-GB" w:eastAsia="en-IE"/>
        </w:rPr>
        <w:t>Cllr. N. Larkin noted the a</w:t>
      </w:r>
      <w:r w:rsidR="00724BC0">
        <w:rPr>
          <w:rFonts w:ascii="Calibri" w:eastAsia="Cambria" w:hAnsi="Calibri" w:cs="Calibri"/>
          <w:sz w:val="24"/>
          <w:szCs w:val="24"/>
          <w:lang w:val="en-GB" w:eastAsia="en-IE"/>
        </w:rPr>
        <w:t xml:space="preserve">pologies for the meeting and </w:t>
      </w:r>
      <w:r w:rsidRPr="00AC5B93">
        <w:rPr>
          <w:rFonts w:ascii="Calibri" w:eastAsia="Cambria" w:hAnsi="Calibri" w:cs="Calibri"/>
          <w:sz w:val="24"/>
          <w:szCs w:val="24"/>
          <w:lang w:val="en-GB" w:eastAsia="en-IE"/>
        </w:rPr>
        <w:t xml:space="preserve">extended sympathies to Chief Superintendent </w:t>
      </w:r>
      <w:r w:rsidR="003F2D75">
        <w:rPr>
          <w:rFonts w:ascii="Calibri" w:eastAsia="Cambria" w:hAnsi="Calibri" w:cs="Calibri"/>
          <w:sz w:val="24"/>
          <w:szCs w:val="24"/>
          <w:lang w:val="en-GB" w:eastAsia="en-IE"/>
        </w:rPr>
        <w:t>T. C</w:t>
      </w:r>
      <w:r w:rsidRPr="00AC5B93">
        <w:rPr>
          <w:rFonts w:ascii="Calibri" w:eastAsia="Cambria" w:hAnsi="Calibri" w:cs="Calibri"/>
          <w:sz w:val="24"/>
          <w:szCs w:val="24"/>
          <w:lang w:val="en-GB" w:eastAsia="en-IE"/>
        </w:rPr>
        <w:t>urley following the recent death of his mother.</w:t>
      </w:r>
    </w:p>
    <w:p w:rsidR="00DA3749" w:rsidRPr="00AC5B93" w:rsidRDefault="00DA3749" w:rsidP="00AC5B93">
      <w:pPr>
        <w:spacing w:after="0" w:line="240" w:lineRule="auto"/>
        <w:jc w:val="both"/>
        <w:rPr>
          <w:rFonts w:ascii="Calibri" w:eastAsia="Cambria" w:hAnsi="Calibri" w:cs="Calibri"/>
          <w:sz w:val="24"/>
          <w:szCs w:val="24"/>
          <w:lang w:val="en-GB" w:eastAsia="en-IE"/>
        </w:rPr>
      </w:pPr>
    </w:p>
    <w:p w:rsidR="003F0317" w:rsidRPr="00C3762A" w:rsidRDefault="006F2AE7" w:rsidP="008C0CA0">
      <w:pPr>
        <w:spacing w:after="0" w:line="240" w:lineRule="auto"/>
        <w:jc w:val="both"/>
        <w:rPr>
          <w:rFonts w:ascii="Calibri" w:hAnsi="Calibri" w:cs="Calibri"/>
          <w:sz w:val="24"/>
          <w:szCs w:val="24"/>
        </w:rPr>
      </w:pPr>
      <w:r w:rsidRPr="00C3762A">
        <w:rPr>
          <w:rFonts w:ascii="Calibri" w:eastAsia="Cambria" w:hAnsi="Calibri" w:cs="Calibri"/>
          <w:sz w:val="24"/>
          <w:szCs w:val="24"/>
          <w:lang w:val="en-GB" w:eastAsia="en-IE"/>
        </w:rPr>
        <w:lastRenderedPageBreak/>
        <w:t>The Minutes from</w:t>
      </w:r>
      <w:r w:rsidR="0047492D" w:rsidRPr="00C3762A">
        <w:rPr>
          <w:rFonts w:ascii="Calibri" w:eastAsia="Cambria" w:hAnsi="Calibri" w:cs="Calibri"/>
          <w:sz w:val="24"/>
          <w:szCs w:val="24"/>
          <w:lang w:val="en-GB" w:eastAsia="en-IE"/>
        </w:rPr>
        <w:t xml:space="preserve"> the previous meeting held on</w:t>
      </w:r>
      <w:r w:rsidR="003F0317" w:rsidRPr="00C3762A">
        <w:rPr>
          <w:rFonts w:ascii="Calibri" w:eastAsia="Cambria" w:hAnsi="Calibri" w:cs="Calibri"/>
          <w:sz w:val="24"/>
          <w:szCs w:val="24"/>
          <w:lang w:val="en-GB" w:eastAsia="en-IE"/>
        </w:rPr>
        <w:t xml:space="preserve"> Monday 21</w:t>
      </w:r>
      <w:r w:rsidR="003F0317" w:rsidRPr="00C3762A">
        <w:rPr>
          <w:rFonts w:ascii="Calibri" w:eastAsia="Cambria" w:hAnsi="Calibri" w:cs="Calibri"/>
          <w:sz w:val="24"/>
          <w:szCs w:val="24"/>
          <w:vertAlign w:val="superscript"/>
          <w:lang w:val="en-GB" w:eastAsia="en-IE"/>
        </w:rPr>
        <w:t>st</w:t>
      </w:r>
      <w:r w:rsidR="003F0317" w:rsidRPr="00C3762A">
        <w:rPr>
          <w:rFonts w:ascii="Calibri" w:eastAsia="Cambria" w:hAnsi="Calibri" w:cs="Calibri"/>
          <w:sz w:val="24"/>
          <w:szCs w:val="24"/>
          <w:lang w:val="en-GB" w:eastAsia="en-IE"/>
        </w:rPr>
        <w:t xml:space="preserve"> October 2019</w:t>
      </w:r>
      <w:r w:rsidR="0047492D" w:rsidRPr="00C3762A">
        <w:rPr>
          <w:rFonts w:ascii="Calibri" w:eastAsia="Cambria" w:hAnsi="Calibri" w:cs="Calibri"/>
          <w:sz w:val="24"/>
          <w:szCs w:val="24"/>
          <w:lang w:val="en-GB" w:eastAsia="en-IE"/>
        </w:rPr>
        <w:t xml:space="preserve"> </w:t>
      </w:r>
      <w:r w:rsidRPr="00C3762A">
        <w:rPr>
          <w:rFonts w:ascii="Calibri" w:eastAsia="Cambria" w:hAnsi="Calibri" w:cs="Calibri"/>
          <w:sz w:val="24"/>
          <w:szCs w:val="24"/>
          <w:lang w:val="en-GB" w:eastAsia="en-IE"/>
        </w:rPr>
        <w:t xml:space="preserve">were approved on the proposal of Cllr. </w:t>
      </w:r>
      <w:r w:rsidR="0047492D" w:rsidRPr="00C3762A">
        <w:rPr>
          <w:rFonts w:ascii="Calibri" w:eastAsia="Cambria" w:hAnsi="Calibri" w:cs="Calibri"/>
          <w:sz w:val="24"/>
          <w:szCs w:val="24"/>
          <w:lang w:val="en-GB" w:eastAsia="en-IE"/>
        </w:rPr>
        <w:t>F. Fahy</w:t>
      </w:r>
      <w:r w:rsidRPr="00C3762A">
        <w:rPr>
          <w:rFonts w:ascii="Calibri" w:eastAsia="Cambria" w:hAnsi="Calibri" w:cs="Calibri"/>
          <w:sz w:val="24"/>
          <w:szCs w:val="24"/>
          <w:lang w:val="en-GB" w:eastAsia="en-IE"/>
        </w:rPr>
        <w:t>, seconded by Cllr. D</w:t>
      </w:r>
      <w:r w:rsidR="004D7ED3" w:rsidRPr="00C3762A">
        <w:rPr>
          <w:rFonts w:ascii="Calibri" w:eastAsia="Cambria" w:hAnsi="Calibri" w:cs="Calibri"/>
          <w:sz w:val="24"/>
          <w:szCs w:val="24"/>
          <w:lang w:val="en-GB" w:eastAsia="en-IE"/>
        </w:rPr>
        <w:t>.</w:t>
      </w:r>
      <w:r w:rsidRPr="00C3762A">
        <w:rPr>
          <w:rFonts w:ascii="Calibri" w:eastAsia="Cambria" w:hAnsi="Calibri" w:cs="Calibri"/>
          <w:sz w:val="24"/>
          <w:szCs w:val="24"/>
          <w:lang w:val="en-GB" w:eastAsia="en-IE"/>
        </w:rPr>
        <w:t xml:space="preserve"> Lyons and agreed</w:t>
      </w:r>
      <w:r w:rsidR="007757AF" w:rsidRPr="00C3762A">
        <w:rPr>
          <w:rFonts w:ascii="Calibri" w:eastAsia="Cambria" w:hAnsi="Calibri" w:cs="Calibri"/>
          <w:sz w:val="24"/>
          <w:szCs w:val="24"/>
          <w:lang w:val="en-GB" w:eastAsia="en-IE"/>
        </w:rPr>
        <w:t xml:space="preserve">. </w:t>
      </w:r>
      <w:r w:rsidR="00B53019">
        <w:rPr>
          <w:rFonts w:ascii="Calibri" w:hAnsi="Calibri" w:cs="Calibri"/>
          <w:sz w:val="24"/>
          <w:szCs w:val="24"/>
        </w:rPr>
        <w:t>The Chairperson invited Matters of A</w:t>
      </w:r>
      <w:r w:rsidR="007757AF" w:rsidRPr="00C3762A">
        <w:rPr>
          <w:rFonts w:ascii="Calibri" w:hAnsi="Calibri" w:cs="Calibri"/>
          <w:sz w:val="24"/>
          <w:szCs w:val="24"/>
        </w:rPr>
        <w:t>ccuracy and Matters Arising.</w:t>
      </w:r>
    </w:p>
    <w:p w:rsidR="006E3E38" w:rsidRDefault="006E3E38" w:rsidP="003F0317">
      <w:pPr>
        <w:spacing w:after="0" w:line="240" w:lineRule="auto"/>
        <w:jc w:val="both"/>
        <w:rPr>
          <w:rFonts w:ascii="Calibri" w:hAnsi="Calibri" w:cs="Calibri"/>
        </w:rPr>
      </w:pPr>
    </w:p>
    <w:p w:rsidR="00F73665" w:rsidRPr="00C3762A" w:rsidRDefault="006F2AE7" w:rsidP="00B554A4">
      <w:pPr>
        <w:spacing w:after="0" w:line="240" w:lineRule="auto"/>
        <w:contextualSpacing/>
        <w:jc w:val="both"/>
        <w:rPr>
          <w:rFonts w:ascii="Calibri" w:eastAsia="Cambria" w:hAnsi="Calibri" w:cs="Calibri"/>
          <w:sz w:val="24"/>
          <w:szCs w:val="24"/>
          <w:lang w:val="en-GB" w:eastAsia="en-IE"/>
        </w:rPr>
      </w:pPr>
      <w:r w:rsidRPr="00C3762A">
        <w:rPr>
          <w:rFonts w:ascii="Calibri" w:eastAsia="Cambria" w:hAnsi="Calibri" w:cs="Calibri"/>
          <w:sz w:val="24"/>
          <w:szCs w:val="24"/>
          <w:lang w:val="en-GB" w:eastAsia="en-IE"/>
        </w:rPr>
        <w:t xml:space="preserve">In terms of Matters Arising the following points / queries were raised: </w:t>
      </w:r>
    </w:p>
    <w:p w:rsidR="00EF6CAE" w:rsidRDefault="00F73665" w:rsidP="00B554A4">
      <w:pPr>
        <w:pStyle w:val="ListParagraph"/>
        <w:numPr>
          <w:ilvl w:val="0"/>
          <w:numId w:val="33"/>
        </w:numPr>
        <w:spacing w:after="0" w:line="240" w:lineRule="auto"/>
        <w:jc w:val="both"/>
        <w:rPr>
          <w:sz w:val="24"/>
          <w:szCs w:val="24"/>
        </w:rPr>
      </w:pPr>
      <w:r w:rsidRPr="00A55C29">
        <w:rPr>
          <w:rFonts w:ascii="Calibri" w:eastAsia="Cambria" w:hAnsi="Calibri" w:cs="Calibri"/>
          <w:sz w:val="24"/>
          <w:szCs w:val="24"/>
          <w:lang w:val="en-GB" w:eastAsia="en-IE"/>
        </w:rPr>
        <w:t xml:space="preserve">Mr. </w:t>
      </w:r>
      <w:r w:rsidR="003F0317" w:rsidRPr="00A55C29">
        <w:rPr>
          <w:rFonts w:ascii="Calibri" w:eastAsia="Cambria" w:hAnsi="Calibri" w:cs="Calibri"/>
          <w:sz w:val="24"/>
          <w:szCs w:val="24"/>
          <w:lang w:val="en-GB" w:eastAsia="en-IE"/>
        </w:rPr>
        <w:t>J. Cleary</w:t>
      </w:r>
      <w:r w:rsidR="00A55C29" w:rsidRPr="00A55C29">
        <w:rPr>
          <w:rFonts w:ascii="Calibri" w:eastAsia="Cambria" w:hAnsi="Calibri" w:cs="Calibri"/>
          <w:sz w:val="24"/>
          <w:szCs w:val="24"/>
          <w:lang w:val="en-GB" w:eastAsia="en-IE"/>
        </w:rPr>
        <w:t xml:space="preserve"> referred to the email from Ms. </w:t>
      </w:r>
      <w:r w:rsidR="00EF6CAE">
        <w:rPr>
          <w:rFonts w:ascii="Calibri" w:eastAsia="Cambria" w:hAnsi="Calibri" w:cs="Calibri"/>
          <w:sz w:val="24"/>
          <w:szCs w:val="24"/>
          <w:lang w:val="en-GB" w:eastAsia="en-IE"/>
        </w:rPr>
        <w:t xml:space="preserve">C. </w:t>
      </w:r>
      <w:r w:rsidR="00A55C29" w:rsidRPr="00A55C29">
        <w:rPr>
          <w:rFonts w:ascii="Calibri" w:eastAsia="Cambria" w:hAnsi="Calibri" w:cs="Calibri"/>
          <w:sz w:val="24"/>
          <w:szCs w:val="24"/>
          <w:lang w:val="en-GB" w:eastAsia="en-IE"/>
        </w:rPr>
        <w:t>Morgan regarding the Guidelines for the Operation of Joint Policing Committees, Appendix 1 Code of Practice, that an excessive amount of meeting time should not be spent on questions and speeches. An oral report or presentation</w:t>
      </w:r>
      <w:r w:rsidR="00A55C29" w:rsidRPr="00A55C29">
        <w:rPr>
          <w:sz w:val="24"/>
          <w:szCs w:val="24"/>
        </w:rPr>
        <w:t xml:space="preserve"> and related questions should last for no longer than 15 minutes.  Mr. J. Cleary stated that the JPC should focus on outcomes and should make recommendations.   </w:t>
      </w:r>
    </w:p>
    <w:p w:rsidR="00EF6CAE" w:rsidRPr="004C3B3E" w:rsidRDefault="006F2AE7" w:rsidP="00B554A4">
      <w:pPr>
        <w:pStyle w:val="ListParagraph"/>
        <w:numPr>
          <w:ilvl w:val="0"/>
          <w:numId w:val="33"/>
        </w:numPr>
        <w:spacing w:after="0" w:line="240" w:lineRule="auto"/>
        <w:jc w:val="both"/>
        <w:rPr>
          <w:sz w:val="24"/>
          <w:szCs w:val="24"/>
        </w:rPr>
      </w:pPr>
      <w:r w:rsidRPr="00EF6CAE">
        <w:rPr>
          <w:rFonts w:ascii="Calibri" w:eastAsia="Cambria" w:hAnsi="Calibri" w:cs="Calibri"/>
          <w:sz w:val="24"/>
          <w:szCs w:val="24"/>
          <w:lang w:val="en-GB" w:eastAsia="en-IE"/>
        </w:rPr>
        <w:t>Cllr. T</w:t>
      </w:r>
      <w:r w:rsidR="004D7ED3" w:rsidRPr="00EF6CAE">
        <w:rPr>
          <w:rFonts w:ascii="Calibri" w:eastAsia="Cambria" w:hAnsi="Calibri" w:cs="Calibri"/>
          <w:sz w:val="24"/>
          <w:szCs w:val="24"/>
          <w:lang w:val="en-GB" w:eastAsia="en-IE"/>
        </w:rPr>
        <w:t>.</w:t>
      </w:r>
      <w:r w:rsidRPr="00EF6CAE">
        <w:rPr>
          <w:rFonts w:ascii="Calibri" w:eastAsia="Cambria" w:hAnsi="Calibri" w:cs="Calibri"/>
          <w:sz w:val="24"/>
          <w:szCs w:val="24"/>
          <w:lang w:val="en-GB" w:eastAsia="en-IE"/>
        </w:rPr>
        <w:t xml:space="preserve"> O’Flaherty </w:t>
      </w:r>
      <w:r w:rsidR="00EF6CAE">
        <w:rPr>
          <w:rFonts w:ascii="Calibri" w:eastAsia="Cambria" w:hAnsi="Calibri" w:cs="Calibri"/>
          <w:sz w:val="24"/>
          <w:szCs w:val="24"/>
          <w:lang w:val="en-GB" w:eastAsia="en-IE"/>
        </w:rPr>
        <w:t xml:space="preserve">asked if the </w:t>
      </w:r>
      <w:r w:rsidR="004C3B3E">
        <w:rPr>
          <w:rFonts w:ascii="Calibri" w:eastAsia="Cambria" w:hAnsi="Calibri" w:cs="Calibri"/>
          <w:sz w:val="24"/>
          <w:szCs w:val="24"/>
          <w:lang w:val="en-GB" w:eastAsia="en-IE"/>
        </w:rPr>
        <w:t xml:space="preserve">necessary Bye-Laws </w:t>
      </w:r>
      <w:r w:rsidR="00A55C29" w:rsidRPr="00EF6CAE">
        <w:rPr>
          <w:rFonts w:ascii="Calibri" w:eastAsia="Cambria" w:hAnsi="Calibri" w:cs="Calibri"/>
          <w:sz w:val="24"/>
          <w:szCs w:val="24"/>
          <w:lang w:val="en-GB" w:eastAsia="en-IE"/>
        </w:rPr>
        <w:t xml:space="preserve">for the </w:t>
      </w:r>
      <w:r w:rsidR="008C0CA0" w:rsidRPr="00EF6CAE">
        <w:rPr>
          <w:rFonts w:ascii="Calibri" w:eastAsia="Cambria" w:hAnsi="Calibri" w:cs="Calibri"/>
          <w:sz w:val="24"/>
          <w:szCs w:val="24"/>
          <w:lang w:val="en-GB" w:eastAsia="en-IE"/>
        </w:rPr>
        <w:t>Control of Horses would be on the agenda at the next Housing SPC meeting</w:t>
      </w:r>
      <w:r w:rsidR="00D351AA" w:rsidRPr="00EF6CAE">
        <w:rPr>
          <w:rFonts w:ascii="Calibri" w:eastAsia="Cambria" w:hAnsi="Calibri" w:cs="Calibri"/>
          <w:sz w:val="24"/>
          <w:szCs w:val="24"/>
          <w:lang w:val="en-GB" w:eastAsia="en-IE"/>
        </w:rPr>
        <w:t>.</w:t>
      </w:r>
      <w:r w:rsidR="006575B1">
        <w:rPr>
          <w:rFonts w:ascii="Calibri" w:eastAsia="Cambria" w:hAnsi="Calibri" w:cs="Calibri"/>
          <w:sz w:val="24"/>
          <w:szCs w:val="24"/>
          <w:lang w:val="en-GB" w:eastAsia="en-IE"/>
        </w:rPr>
        <w:t xml:space="preserve">  </w:t>
      </w:r>
      <w:r w:rsidR="00A55C29" w:rsidRPr="00EF6CAE">
        <w:rPr>
          <w:rFonts w:ascii="Calibri" w:eastAsia="Cambria" w:hAnsi="Calibri" w:cs="Calibri"/>
          <w:sz w:val="24"/>
          <w:szCs w:val="24"/>
          <w:lang w:val="en-GB" w:eastAsia="en-IE"/>
        </w:rPr>
        <w:t>Cllr. D. Lyons confirmed that as Chair of the Housing</w:t>
      </w:r>
      <w:r w:rsidR="005674A2" w:rsidRPr="00EF6CAE">
        <w:rPr>
          <w:rFonts w:ascii="Calibri" w:eastAsia="Cambria" w:hAnsi="Calibri" w:cs="Calibri"/>
          <w:sz w:val="24"/>
          <w:szCs w:val="24"/>
          <w:lang w:val="en-GB" w:eastAsia="en-IE"/>
        </w:rPr>
        <w:t xml:space="preserve"> </w:t>
      </w:r>
      <w:r w:rsidR="004C3B3E" w:rsidRPr="00EF6CAE">
        <w:rPr>
          <w:rFonts w:ascii="Calibri" w:eastAsia="Cambria" w:hAnsi="Calibri" w:cs="Calibri"/>
          <w:sz w:val="24"/>
          <w:szCs w:val="24"/>
          <w:lang w:val="en-GB" w:eastAsia="en-IE"/>
        </w:rPr>
        <w:t>SPC that</w:t>
      </w:r>
      <w:r w:rsidR="004C3B3E">
        <w:rPr>
          <w:rFonts w:ascii="Calibri" w:eastAsia="Cambria" w:hAnsi="Calibri" w:cs="Calibri"/>
          <w:sz w:val="24"/>
          <w:szCs w:val="24"/>
          <w:lang w:val="en-GB" w:eastAsia="en-IE"/>
        </w:rPr>
        <w:t xml:space="preserve"> the Bye-Laws </w:t>
      </w:r>
      <w:r w:rsidR="00A55C29" w:rsidRPr="004C3B3E">
        <w:rPr>
          <w:rFonts w:ascii="Calibri" w:eastAsia="Cambria" w:hAnsi="Calibri" w:cs="Calibri"/>
          <w:sz w:val="24"/>
          <w:szCs w:val="24"/>
          <w:lang w:val="en-GB" w:eastAsia="en-IE"/>
        </w:rPr>
        <w:t>would be on the agenda at the next Housing</w:t>
      </w:r>
      <w:r w:rsidR="00DA3749" w:rsidRPr="004C3B3E">
        <w:rPr>
          <w:rFonts w:ascii="Calibri" w:eastAsia="Cambria" w:hAnsi="Calibri" w:cs="Calibri"/>
          <w:sz w:val="24"/>
          <w:szCs w:val="24"/>
          <w:lang w:val="en-GB" w:eastAsia="en-IE"/>
        </w:rPr>
        <w:t xml:space="preserve"> </w:t>
      </w:r>
      <w:r w:rsidR="00A55C29" w:rsidRPr="004C3B3E">
        <w:rPr>
          <w:rFonts w:ascii="Calibri" w:eastAsia="Cambria" w:hAnsi="Calibri" w:cs="Calibri"/>
          <w:sz w:val="24"/>
          <w:szCs w:val="24"/>
          <w:lang w:val="en-GB" w:eastAsia="en-IE"/>
        </w:rPr>
        <w:t>SPC meeting.</w:t>
      </w:r>
    </w:p>
    <w:p w:rsidR="003F0317" w:rsidRPr="004C3B3E" w:rsidRDefault="008C0CA0" w:rsidP="00B554A4">
      <w:pPr>
        <w:pStyle w:val="ListParagraph"/>
        <w:numPr>
          <w:ilvl w:val="0"/>
          <w:numId w:val="33"/>
        </w:numPr>
        <w:spacing w:after="0" w:line="240" w:lineRule="auto"/>
        <w:jc w:val="both"/>
        <w:rPr>
          <w:sz w:val="24"/>
          <w:szCs w:val="24"/>
        </w:rPr>
      </w:pPr>
      <w:r w:rsidRPr="00EF6CAE">
        <w:rPr>
          <w:rFonts w:ascii="Calibri" w:eastAsia="Cambria" w:hAnsi="Calibri" w:cs="Calibri"/>
          <w:sz w:val="24"/>
          <w:szCs w:val="24"/>
          <w:lang w:val="en-GB" w:eastAsia="en-IE"/>
        </w:rPr>
        <w:t xml:space="preserve">Cllr. F. Fahy noted that the issue of horses needed to be dealt with by everyone at Galway City Council and is fearful that a serious accident </w:t>
      </w:r>
      <w:r w:rsidR="005674A2" w:rsidRPr="00EF6CAE">
        <w:rPr>
          <w:rFonts w:ascii="Calibri" w:eastAsia="Cambria" w:hAnsi="Calibri" w:cs="Calibri"/>
          <w:sz w:val="24"/>
          <w:szCs w:val="24"/>
          <w:lang w:val="en-GB" w:eastAsia="en-IE"/>
        </w:rPr>
        <w:t>may occur if this is not dealt with.</w:t>
      </w:r>
    </w:p>
    <w:p w:rsidR="006E3E38" w:rsidRPr="00C3762A" w:rsidRDefault="00F73665" w:rsidP="007757AF">
      <w:pPr>
        <w:tabs>
          <w:tab w:val="left" w:pos="426"/>
        </w:tabs>
        <w:spacing w:after="0" w:line="240" w:lineRule="auto"/>
        <w:contextualSpacing/>
        <w:jc w:val="both"/>
        <w:rPr>
          <w:rFonts w:ascii="Calibri" w:eastAsia="Times New Roman" w:hAnsi="Calibri" w:cs="Calibri"/>
          <w:sz w:val="24"/>
          <w:szCs w:val="24"/>
          <w:shd w:val="clear" w:color="auto" w:fill="FFFFFF"/>
          <w:lang w:val="en-GB" w:eastAsia="en-IE"/>
        </w:rPr>
      </w:pPr>
      <w:r w:rsidRPr="00C3762A">
        <w:rPr>
          <w:rFonts w:ascii="Calibri" w:eastAsia="Cambria" w:hAnsi="Calibri" w:cs="Calibri"/>
          <w:sz w:val="24"/>
          <w:szCs w:val="24"/>
          <w:lang w:val="en-GB" w:eastAsia="en-IE"/>
        </w:rPr>
        <w:t>Ms C. Morgan</w:t>
      </w:r>
      <w:r w:rsidR="00C00C92" w:rsidRPr="00C3762A">
        <w:rPr>
          <w:rFonts w:ascii="Calibri" w:eastAsia="Cambria" w:hAnsi="Calibri" w:cs="Calibri"/>
          <w:sz w:val="24"/>
          <w:szCs w:val="24"/>
          <w:lang w:val="en-GB" w:eastAsia="en-IE"/>
        </w:rPr>
        <w:t xml:space="preserve"> </w:t>
      </w:r>
      <w:r w:rsidR="00C00C92" w:rsidRPr="00C3762A">
        <w:rPr>
          <w:rFonts w:ascii="Calibri" w:eastAsia="Times New Roman" w:hAnsi="Calibri" w:cs="Calibri"/>
          <w:sz w:val="24"/>
          <w:szCs w:val="24"/>
          <w:shd w:val="clear" w:color="auto" w:fill="FFFFFF"/>
          <w:lang w:val="en-GB" w:eastAsia="en-IE"/>
        </w:rPr>
        <w:t xml:space="preserve">advised on the following: </w:t>
      </w:r>
    </w:p>
    <w:p w:rsidR="005674A2" w:rsidRPr="00B554A4" w:rsidRDefault="008C0CA0" w:rsidP="00B554A4">
      <w:pPr>
        <w:pStyle w:val="ListParagraph"/>
        <w:numPr>
          <w:ilvl w:val="0"/>
          <w:numId w:val="34"/>
        </w:numPr>
        <w:tabs>
          <w:tab w:val="left" w:pos="426"/>
        </w:tabs>
        <w:spacing w:after="0" w:line="240" w:lineRule="auto"/>
        <w:jc w:val="both"/>
        <w:rPr>
          <w:rFonts w:ascii="Calibri" w:eastAsia="Times New Roman" w:hAnsi="Calibri" w:cs="Calibri"/>
          <w:sz w:val="24"/>
          <w:szCs w:val="24"/>
          <w:shd w:val="clear" w:color="auto" w:fill="FFFFFF"/>
          <w:lang w:val="en-GB" w:eastAsia="en-IE"/>
        </w:rPr>
      </w:pPr>
      <w:r w:rsidRPr="00B554A4">
        <w:rPr>
          <w:rFonts w:ascii="Calibri" w:eastAsia="Times New Roman" w:hAnsi="Calibri" w:cs="Calibri"/>
          <w:sz w:val="24"/>
          <w:szCs w:val="24"/>
          <w:shd w:val="clear" w:color="auto" w:fill="FFFFFF"/>
          <w:lang w:val="en-GB" w:eastAsia="en-IE"/>
        </w:rPr>
        <w:t>As req</w:t>
      </w:r>
      <w:r w:rsidR="007813C6" w:rsidRPr="00B554A4">
        <w:rPr>
          <w:rFonts w:ascii="Calibri" w:eastAsia="Times New Roman" w:hAnsi="Calibri" w:cs="Calibri"/>
          <w:sz w:val="24"/>
          <w:szCs w:val="24"/>
          <w:shd w:val="clear" w:color="auto" w:fill="FFFFFF"/>
          <w:lang w:val="en-GB" w:eastAsia="en-IE"/>
        </w:rPr>
        <w:t xml:space="preserve">uested at the last JPC meeting in line with the motion agreed, </w:t>
      </w:r>
      <w:r w:rsidRPr="00B554A4">
        <w:rPr>
          <w:rFonts w:ascii="Calibri" w:eastAsia="Times New Roman" w:hAnsi="Calibri" w:cs="Calibri"/>
          <w:sz w:val="24"/>
          <w:szCs w:val="24"/>
          <w:shd w:val="clear" w:color="auto" w:fill="FFFFFF"/>
          <w:lang w:val="en-GB" w:eastAsia="en-IE"/>
        </w:rPr>
        <w:t xml:space="preserve">Galway City Council wrote to </w:t>
      </w:r>
      <w:r w:rsidR="007813C6" w:rsidRPr="00B554A4">
        <w:rPr>
          <w:rFonts w:ascii="Calibri" w:eastAsia="Times New Roman" w:hAnsi="Calibri" w:cs="Calibri"/>
          <w:sz w:val="24"/>
          <w:szCs w:val="24"/>
          <w:shd w:val="clear" w:color="auto" w:fill="FFFFFF"/>
          <w:lang w:val="en-GB" w:eastAsia="en-IE"/>
        </w:rPr>
        <w:t xml:space="preserve">the Minister for Health, </w:t>
      </w:r>
      <w:r w:rsidRPr="00B554A4">
        <w:rPr>
          <w:rFonts w:ascii="Calibri" w:eastAsia="Times New Roman" w:hAnsi="Calibri" w:cs="Calibri"/>
          <w:sz w:val="24"/>
          <w:szCs w:val="24"/>
          <w:shd w:val="clear" w:color="auto" w:fill="FFFFFF"/>
          <w:lang w:val="en-GB" w:eastAsia="en-IE"/>
        </w:rPr>
        <w:t>Simon Harris and</w:t>
      </w:r>
      <w:r w:rsidR="00C62B82" w:rsidRPr="00B554A4">
        <w:rPr>
          <w:rFonts w:ascii="Calibri" w:eastAsia="Times New Roman" w:hAnsi="Calibri" w:cs="Calibri"/>
          <w:sz w:val="24"/>
          <w:szCs w:val="24"/>
          <w:shd w:val="clear" w:color="auto" w:fill="FFFFFF"/>
          <w:lang w:val="en-GB" w:eastAsia="en-IE"/>
        </w:rPr>
        <w:t xml:space="preserve"> </w:t>
      </w:r>
      <w:r w:rsidR="007813C6" w:rsidRPr="00B554A4">
        <w:rPr>
          <w:rFonts w:ascii="Calibri" w:eastAsia="Times New Roman" w:hAnsi="Calibri" w:cs="Calibri"/>
          <w:sz w:val="24"/>
          <w:szCs w:val="24"/>
          <w:shd w:val="clear" w:color="auto" w:fill="FFFFFF"/>
          <w:lang w:val="en-GB" w:eastAsia="en-IE"/>
        </w:rPr>
        <w:t xml:space="preserve">to the </w:t>
      </w:r>
      <w:r w:rsidR="007813C6" w:rsidRPr="00B554A4">
        <w:rPr>
          <w:rFonts w:ascii="Calibri" w:hAnsi="Calibri" w:cs="Calibri"/>
          <w:bCs/>
          <w:color w:val="000000"/>
          <w:sz w:val="24"/>
          <w:szCs w:val="24"/>
          <w:lang w:eastAsia="en-IE"/>
        </w:rPr>
        <w:t xml:space="preserve">Minister of State for Health Promotion &amp; the National Drugs Strategy, Catherine Byrne </w:t>
      </w:r>
      <w:r w:rsidR="00C62B82" w:rsidRPr="00B554A4">
        <w:rPr>
          <w:rFonts w:ascii="Calibri" w:eastAsia="Times New Roman" w:hAnsi="Calibri" w:cs="Calibri"/>
          <w:sz w:val="24"/>
          <w:szCs w:val="24"/>
          <w:shd w:val="clear" w:color="auto" w:fill="FFFFFF"/>
          <w:lang w:val="en-GB" w:eastAsia="en-IE"/>
        </w:rPr>
        <w:t xml:space="preserve">in relation to the </w:t>
      </w:r>
      <w:r w:rsidR="007813C6" w:rsidRPr="00B554A4">
        <w:rPr>
          <w:rFonts w:ascii="Calibri" w:eastAsia="Times New Roman" w:hAnsi="Calibri" w:cs="Calibri"/>
          <w:sz w:val="24"/>
          <w:szCs w:val="24"/>
          <w:shd w:val="clear" w:color="auto" w:fill="FFFFFF"/>
          <w:lang w:val="en-GB" w:eastAsia="en-IE"/>
        </w:rPr>
        <w:t xml:space="preserve">motion that was agreed on </w:t>
      </w:r>
      <w:r w:rsidR="00C62B82" w:rsidRPr="00B554A4">
        <w:rPr>
          <w:rFonts w:ascii="Calibri" w:eastAsia="Times New Roman" w:hAnsi="Calibri" w:cs="Calibri"/>
          <w:sz w:val="24"/>
          <w:szCs w:val="24"/>
          <w:shd w:val="clear" w:color="auto" w:fill="FFFFFF"/>
          <w:lang w:val="en-GB" w:eastAsia="en-IE"/>
        </w:rPr>
        <w:t xml:space="preserve">Minimum Unit Pricing. </w:t>
      </w:r>
      <w:r w:rsidR="007813C6" w:rsidRPr="00B554A4">
        <w:rPr>
          <w:rFonts w:ascii="Calibri" w:eastAsia="Times New Roman" w:hAnsi="Calibri" w:cs="Calibri"/>
          <w:sz w:val="24"/>
          <w:szCs w:val="24"/>
          <w:shd w:val="clear" w:color="auto" w:fill="FFFFFF"/>
          <w:lang w:val="en-GB" w:eastAsia="en-IE"/>
        </w:rPr>
        <w:t xml:space="preserve">She further advised that this correspondence also issued to each of the </w:t>
      </w:r>
      <w:r w:rsidR="00C62B82" w:rsidRPr="00B554A4">
        <w:rPr>
          <w:rFonts w:ascii="Calibri" w:eastAsia="Times New Roman" w:hAnsi="Calibri" w:cs="Calibri"/>
          <w:sz w:val="24"/>
          <w:szCs w:val="24"/>
          <w:shd w:val="clear" w:color="auto" w:fill="FFFFFF"/>
          <w:lang w:val="en-GB" w:eastAsia="en-IE"/>
        </w:rPr>
        <w:t xml:space="preserve">local Oireachtas members </w:t>
      </w:r>
      <w:r w:rsidR="007813C6" w:rsidRPr="00B554A4">
        <w:rPr>
          <w:rFonts w:ascii="Calibri" w:eastAsia="Times New Roman" w:hAnsi="Calibri" w:cs="Calibri"/>
          <w:sz w:val="24"/>
          <w:szCs w:val="24"/>
          <w:shd w:val="clear" w:color="auto" w:fill="FFFFFF"/>
          <w:lang w:val="en-GB" w:eastAsia="en-IE"/>
        </w:rPr>
        <w:t xml:space="preserve">for Galway, noting that </w:t>
      </w:r>
      <w:r w:rsidR="00C62B82" w:rsidRPr="00B554A4">
        <w:rPr>
          <w:rFonts w:ascii="Calibri" w:eastAsia="Times New Roman" w:hAnsi="Calibri" w:cs="Calibri"/>
          <w:sz w:val="24"/>
          <w:szCs w:val="24"/>
          <w:shd w:val="clear" w:color="auto" w:fill="FFFFFF"/>
          <w:lang w:val="en-GB" w:eastAsia="en-IE"/>
        </w:rPr>
        <w:t xml:space="preserve">acknowledgements </w:t>
      </w:r>
      <w:r w:rsidR="007813C6" w:rsidRPr="00B554A4">
        <w:rPr>
          <w:rFonts w:ascii="Calibri" w:eastAsia="Times New Roman" w:hAnsi="Calibri" w:cs="Calibri"/>
          <w:sz w:val="24"/>
          <w:szCs w:val="24"/>
          <w:shd w:val="clear" w:color="auto" w:fill="FFFFFF"/>
          <w:lang w:val="en-GB" w:eastAsia="en-IE"/>
        </w:rPr>
        <w:t>had been received from the Mi</w:t>
      </w:r>
      <w:r w:rsidR="00E23114">
        <w:rPr>
          <w:rFonts w:ascii="Calibri" w:eastAsia="Times New Roman" w:hAnsi="Calibri" w:cs="Calibri"/>
          <w:sz w:val="24"/>
          <w:szCs w:val="24"/>
          <w:shd w:val="clear" w:color="auto" w:fill="FFFFFF"/>
          <w:lang w:val="en-GB" w:eastAsia="en-IE"/>
        </w:rPr>
        <w:t xml:space="preserve">nister for Health Simon Harris and </w:t>
      </w:r>
      <w:r w:rsidR="007813C6" w:rsidRPr="00B554A4">
        <w:rPr>
          <w:rFonts w:ascii="Calibri" w:eastAsia="Times New Roman" w:hAnsi="Calibri" w:cs="Calibri"/>
          <w:sz w:val="24"/>
          <w:szCs w:val="24"/>
          <w:shd w:val="clear" w:color="auto" w:fill="FFFFFF"/>
          <w:lang w:val="en-GB" w:eastAsia="en-IE"/>
        </w:rPr>
        <w:t xml:space="preserve">Minister of State Catherine Byrne. </w:t>
      </w:r>
      <w:r w:rsidR="00302BF8">
        <w:rPr>
          <w:rFonts w:ascii="Calibri" w:eastAsia="Times New Roman" w:hAnsi="Calibri" w:cs="Calibri"/>
          <w:sz w:val="24"/>
          <w:szCs w:val="24"/>
          <w:shd w:val="clear" w:color="auto" w:fill="FFFFFF"/>
          <w:lang w:val="en-GB" w:eastAsia="en-IE"/>
        </w:rPr>
        <w:t xml:space="preserve">A reply has been received from </w:t>
      </w:r>
      <w:r w:rsidR="007813C6" w:rsidRPr="00B554A4">
        <w:rPr>
          <w:rFonts w:ascii="Calibri" w:eastAsia="Times New Roman" w:hAnsi="Calibri" w:cs="Calibri"/>
          <w:sz w:val="24"/>
          <w:szCs w:val="24"/>
          <w:shd w:val="clear" w:color="auto" w:fill="FFFFFF"/>
          <w:lang w:val="en-GB" w:eastAsia="en-IE"/>
        </w:rPr>
        <w:t xml:space="preserve">Deputy </w:t>
      </w:r>
      <w:r w:rsidR="00C62B82" w:rsidRPr="00B554A4">
        <w:rPr>
          <w:rFonts w:ascii="Calibri" w:eastAsia="Times New Roman" w:hAnsi="Calibri" w:cs="Calibri"/>
          <w:sz w:val="24"/>
          <w:szCs w:val="24"/>
          <w:shd w:val="clear" w:color="auto" w:fill="FFFFFF"/>
          <w:lang w:val="en-GB" w:eastAsia="en-IE"/>
        </w:rPr>
        <w:t xml:space="preserve">Éamon </w:t>
      </w:r>
      <w:r w:rsidR="007813C6" w:rsidRPr="00B554A4">
        <w:rPr>
          <w:rFonts w:ascii="Calibri" w:eastAsia="Times New Roman" w:hAnsi="Calibri" w:cs="Calibri"/>
          <w:sz w:val="24"/>
          <w:szCs w:val="24"/>
          <w:shd w:val="clear" w:color="auto" w:fill="FFFFFF"/>
          <w:lang w:val="en-GB" w:eastAsia="en-IE"/>
        </w:rPr>
        <w:t>O’Cuiv</w:t>
      </w:r>
      <w:r w:rsidR="00302BF8">
        <w:rPr>
          <w:rFonts w:ascii="Calibri" w:eastAsia="Times New Roman" w:hAnsi="Calibri" w:cs="Calibri"/>
          <w:sz w:val="24"/>
          <w:szCs w:val="24"/>
          <w:shd w:val="clear" w:color="auto" w:fill="FFFFFF"/>
          <w:lang w:val="en-GB" w:eastAsia="en-IE"/>
        </w:rPr>
        <w:t xml:space="preserve">, which was circulated to the members after the meeting. </w:t>
      </w:r>
      <w:r w:rsidR="007813C6" w:rsidRPr="00B554A4">
        <w:rPr>
          <w:rFonts w:ascii="Calibri" w:eastAsia="Times New Roman" w:hAnsi="Calibri" w:cs="Calibri"/>
          <w:sz w:val="24"/>
          <w:szCs w:val="24"/>
          <w:shd w:val="clear" w:color="auto" w:fill="FFFFFF"/>
          <w:lang w:val="en-GB" w:eastAsia="en-IE"/>
        </w:rPr>
        <w:t xml:space="preserve"> </w:t>
      </w:r>
    </w:p>
    <w:p w:rsidR="00FC0A9F" w:rsidRPr="00B554A4" w:rsidRDefault="004C355F" w:rsidP="00B554A4">
      <w:pPr>
        <w:pStyle w:val="ListParagraph"/>
        <w:numPr>
          <w:ilvl w:val="0"/>
          <w:numId w:val="34"/>
        </w:numPr>
        <w:tabs>
          <w:tab w:val="left" w:pos="426"/>
        </w:tabs>
        <w:spacing w:after="0" w:line="240" w:lineRule="auto"/>
        <w:jc w:val="both"/>
        <w:rPr>
          <w:rFonts w:ascii="Calibri" w:eastAsia="Times New Roman" w:hAnsi="Calibri" w:cs="Calibri"/>
          <w:sz w:val="24"/>
          <w:szCs w:val="24"/>
          <w:shd w:val="clear" w:color="auto" w:fill="FFFFFF"/>
          <w:lang w:val="en-GB" w:eastAsia="en-IE"/>
        </w:rPr>
      </w:pPr>
      <w:r w:rsidRPr="00B554A4">
        <w:rPr>
          <w:rFonts w:ascii="Calibri" w:eastAsia="Cambria" w:hAnsi="Calibri" w:cs="Calibri"/>
          <w:sz w:val="24"/>
          <w:szCs w:val="24"/>
          <w:lang w:val="en-GB" w:eastAsia="en-IE"/>
        </w:rPr>
        <w:t>Cllr. O. Hanley</w:t>
      </w:r>
      <w:r w:rsidR="00FC0A9F" w:rsidRPr="00B554A4">
        <w:rPr>
          <w:rFonts w:ascii="Calibri" w:eastAsia="Cambria" w:hAnsi="Calibri" w:cs="Calibri"/>
          <w:sz w:val="24"/>
          <w:szCs w:val="24"/>
          <w:lang w:val="en-GB" w:eastAsia="en-IE"/>
        </w:rPr>
        <w:t xml:space="preserve">, </w:t>
      </w:r>
      <w:r w:rsidR="007813C6" w:rsidRPr="00B554A4">
        <w:rPr>
          <w:rFonts w:ascii="Calibri" w:eastAsia="Cambria" w:hAnsi="Calibri" w:cs="Calibri"/>
          <w:sz w:val="24"/>
          <w:szCs w:val="24"/>
          <w:lang w:val="en-GB" w:eastAsia="en-IE"/>
        </w:rPr>
        <w:t xml:space="preserve">Deputy Vice </w:t>
      </w:r>
      <w:r w:rsidR="00FC0A9F" w:rsidRPr="00B554A4">
        <w:rPr>
          <w:rFonts w:ascii="Calibri" w:eastAsia="Cambria" w:hAnsi="Calibri" w:cs="Calibri"/>
          <w:sz w:val="24"/>
          <w:szCs w:val="24"/>
          <w:lang w:val="en-GB" w:eastAsia="en-IE"/>
        </w:rPr>
        <w:t>Chair</w:t>
      </w:r>
      <w:r w:rsidR="007813C6" w:rsidRPr="00B554A4">
        <w:rPr>
          <w:rFonts w:ascii="Calibri" w:eastAsia="Cambria" w:hAnsi="Calibri" w:cs="Calibri"/>
          <w:sz w:val="24"/>
          <w:szCs w:val="24"/>
          <w:lang w:val="en-GB" w:eastAsia="en-IE"/>
        </w:rPr>
        <w:t xml:space="preserve">person on his arrival to the meeting </w:t>
      </w:r>
      <w:r w:rsidRPr="00B554A4">
        <w:rPr>
          <w:rFonts w:ascii="Calibri" w:eastAsia="Cambria" w:hAnsi="Calibri" w:cs="Calibri"/>
          <w:sz w:val="24"/>
          <w:szCs w:val="24"/>
          <w:lang w:val="en-GB" w:eastAsia="en-IE"/>
        </w:rPr>
        <w:t>took over a</w:t>
      </w:r>
      <w:r w:rsidR="00D351AA" w:rsidRPr="00B554A4">
        <w:rPr>
          <w:rFonts w:ascii="Calibri" w:eastAsia="Cambria" w:hAnsi="Calibri" w:cs="Calibri"/>
          <w:sz w:val="24"/>
          <w:szCs w:val="24"/>
          <w:lang w:val="en-GB" w:eastAsia="en-IE"/>
        </w:rPr>
        <w:t>s</w:t>
      </w:r>
      <w:r w:rsidRPr="00B554A4">
        <w:rPr>
          <w:rFonts w:ascii="Calibri" w:eastAsia="Cambria" w:hAnsi="Calibri" w:cs="Calibri"/>
          <w:sz w:val="24"/>
          <w:szCs w:val="24"/>
          <w:lang w:val="en-GB" w:eastAsia="en-IE"/>
        </w:rPr>
        <w:t xml:space="preserve"> Chair</w:t>
      </w:r>
      <w:r w:rsidR="007813C6" w:rsidRPr="00B554A4">
        <w:rPr>
          <w:rFonts w:ascii="Calibri" w:eastAsia="Cambria" w:hAnsi="Calibri" w:cs="Calibri"/>
          <w:sz w:val="24"/>
          <w:szCs w:val="24"/>
          <w:lang w:val="en-GB" w:eastAsia="en-IE"/>
        </w:rPr>
        <w:t xml:space="preserve">person. </w:t>
      </w:r>
    </w:p>
    <w:p w:rsidR="007757AF" w:rsidRPr="00B554A4" w:rsidRDefault="007757AF" w:rsidP="00B554A4">
      <w:pPr>
        <w:spacing w:after="0" w:line="240" w:lineRule="auto"/>
        <w:jc w:val="both"/>
        <w:rPr>
          <w:rFonts w:ascii="Calibri" w:eastAsia="Times New Roman" w:hAnsi="Calibri" w:cs="Calibri"/>
          <w:sz w:val="24"/>
          <w:szCs w:val="24"/>
          <w:lang w:val="en-GB" w:eastAsia="en-IE"/>
        </w:rPr>
      </w:pPr>
    </w:p>
    <w:p w:rsidR="006F2AE7" w:rsidRPr="00C3762A" w:rsidRDefault="00F97966" w:rsidP="00F97966">
      <w:pPr>
        <w:rPr>
          <w:rFonts w:ascii="Calibri" w:hAnsi="Calibri" w:cs="Calibri"/>
          <w:b/>
          <w:color w:val="000000" w:themeColor="text1"/>
          <w:sz w:val="24"/>
          <w:szCs w:val="24"/>
          <w:lang w:val="en-GB" w:eastAsia="en-IE"/>
        </w:rPr>
      </w:pPr>
      <w:r w:rsidRPr="00C3762A">
        <w:rPr>
          <w:rFonts w:ascii="Calibri" w:hAnsi="Calibri" w:cs="Calibri"/>
          <w:b/>
          <w:color w:val="000000" w:themeColor="text1"/>
          <w:sz w:val="24"/>
          <w:szCs w:val="24"/>
          <w:lang w:val="en-GB" w:eastAsia="en-IE"/>
        </w:rPr>
        <w:t xml:space="preserve">2. </w:t>
      </w:r>
      <w:r w:rsidR="006F2AE7" w:rsidRPr="00C3762A">
        <w:rPr>
          <w:rFonts w:ascii="Calibri" w:hAnsi="Calibri" w:cs="Calibri"/>
          <w:b/>
          <w:color w:val="000000" w:themeColor="text1"/>
          <w:sz w:val="24"/>
          <w:szCs w:val="24"/>
          <w:lang w:val="en-GB" w:eastAsia="en-IE"/>
        </w:rPr>
        <w:t>Consideration of Garda Report</w:t>
      </w:r>
    </w:p>
    <w:p w:rsidR="006E3E38" w:rsidRPr="00D61FB3" w:rsidRDefault="001211AF" w:rsidP="00D61FB3">
      <w:p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AD1963">
        <w:rPr>
          <w:rFonts w:ascii="Calibri" w:eastAsia="Cambria" w:hAnsi="Calibri" w:cs="Calibri"/>
          <w:sz w:val="24"/>
          <w:szCs w:val="24"/>
          <w:lang w:val="en-GB" w:eastAsia="en-IE"/>
        </w:rPr>
        <w:t xml:space="preserve">Chief </w:t>
      </w:r>
      <w:r w:rsidR="007105C7" w:rsidRPr="00AD1963">
        <w:rPr>
          <w:rFonts w:ascii="Calibri" w:eastAsia="Cambria" w:hAnsi="Calibri" w:cs="Calibri"/>
          <w:sz w:val="24"/>
          <w:szCs w:val="24"/>
          <w:lang w:val="en-GB" w:eastAsia="en-IE"/>
        </w:rPr>
        <w:t xml:space="preserve">Superintendent </w:t>
      </w:r>
      <w:r w:rsidRPr="00AD1963">
        <w:rPr>
          <w:rFonts w:ascii="Calibri" w:eastAsia="Cambria" w:hAnsi="Calibri" w:cs="Calibri"/>
          <w:sz w:val="24"/>
          <w:szCs w:val="24"/>
          <w:lang w:val="en-GB" w:eastAsia="en-IE"/>
        </w:rPr>
        <w:t xml:space="preserve">T. Curley </w:t>
      </w:r>
      <w:r w:rsidR="007105C7" w:rsidRPr="00AD1963">
        <w:rPr>
          <w:rFonts w:ascii="Calibri" w:eastAsia="Cambria" w:hAnsi="Calibri" w:cs="Calibri"/>
          <w:sz w:val="24"/>
          <w:szCs w:val="24"/>
          <w:lang w:val="en-GB" w:eastAsia="en-IE"/>
        </w:rPr>
        <w:t>refer</w:t>
      </w:r>
      <w:r w:rsidR="00F4241B" w:rsidRPr="00AD1963">
        <w:rPr>
          <w:rFonts w:ascii="Calibri" w:eastAsia="Cambria" w:hAnsi="Calibri" w:cs="Calibri"/>
          <w:sz w:val="24"/>
          <w:szCs w:val="24"/>
          <w:lang w:val="en-GB" w:eastAsia="en-IE"/>
        </w:rPr>
        <w:t>red to the Garda Report dated 30</w:t>
      </w:r>
      <w:r w:rsidR="00F4241B" w:rsidRPr="00AD1963">
        <w:rPr>
          <w:rFonts w:ascii="Calibri" w:eastAsia="Cambria" w:hAnsi="Calibri" w:cs="Calibri"/>
          <w:sz w:val="24"/>
          <w:szCs w:val="24"/>
          <w:vertAlign w:val="superscript"/>
          <w:lang w:val="en-GB" w:eastAsia="en-IE"/>
        </w:rPr>
        <w:t>th</w:t>
      </w:r>
      <w:r w:rsidR="00601CAC" w:rsidRPr="00AD1963">
        <w:rPr>
          <w:rFonts w:ascii="Calibri" w:eastAsia="Cambria" w:hAnsi="Calibri" w:cs="Calibri"/>
          <w:sz w:val="24"/>
          <w:szCs w:val="24"/>
          <w:lang w:val="en-GB" w:eastAsia="en-IE"/>
        </w:rPr>
        <w:t xml:space="preserve"> </w:t>
      </w:r>
      <w:r w:rsidR="00F4241B" w:rsidRPr="00AD1963">
        <w:rPr>
          <w:rFonts w:ascii="Calibri" w:eastAsia="Cambria" w:hAnsi="Calibri" w:cs="Calibri"/>
          <w:sz w:val="24"/>
          <w:szCs w:val="24"/>
          <w:lang w:val="en-GB" w:eastAsia="en-IE"/>
        </w:rPr>
        <w:t>November</w:t>
      </w:r>
      <w:r w:rsidR="005A2E25" w:rsidRPr="00AD1963">
        <w:rPr>
          <w:rFonts w:ascii="Calibri" w:eastAsia="Cambria" w:hAnsi="Calibri" w:cs="Calibri"/>
          <w:sz w:val="24"/>
          <w:szCs w:val="24"/>
          <w:lang w:val="en-GB" w:eastAsia="en-IE"/>
        </w:rPr>
        <w:t xml:space="preserve"> 2019 and </w:t>
      </w:r>
      <w:r w:rsidR="005674A2" w:rsidRPr="00AD1963">
        <w:rPr>
          <w:rFonts w:ascii="Calibri" w:eastAsia="Cambria" w:hAnsi="Calibri" w:cs="Calibri"/>
          <w:sz w:val="24"/>
          <w:szCs w:val="24"/>
          <w:lang w:val="en-GB" w:eastAsia="en-IE"/>
        </w:rPr>
        <w:t xml:space="preserve">the </w:t>
      </w:r>
      <w:r w:rsidR="00DB5E8F" w:rsidRPr="00AD1963">
        <w:rPr>
          <w:rFonts w:ascii="Calibri" w:eastAsia="Cambria" w:hAnsi="Calibri" w:cs="Calibri"/>
          <w:sz w:val="24"/>
          <w:szCs w:val="24"/>
          <w:lang w:val="en-GB" w:eastAsia="en-IE"/>
        </w:rPr>
        <w:t xml:space="preserve">Fraud Incidents Report, as circulated noting </w:t>
      </w:r>
      <w:r w:rsidR="00063750" w:rsidRPr="00AD1963">
        <w:rPr>
          <w:rFonts w:ascii="Calibri" w:eastAsia="Cambria" w:hAnsi="Calibri" w:cs="Calibri"/>
          <w:sz w:val="24"/>
          <w:szCs w:val="24"/>
          <w:lang w:val="en-GB" w:eastAsia="en-IE"/>
        </w:rPr>
        <w:t xml:space="preserve">that the reports were up to the end of November 2019 with a decrease in burglaries which was welcomed. </w:t>
      </w:r>
      <w:r w:rsidR="00E35635" w:rsidRPr="00AD1963">
        <w:rPr>
          <w:rFonts w:ascii="Calibri" w:eastAsia="Cambria" w:hAnsi="Calibri" w:cs="Calibri"/>
          <w:sz w:val="24"/>
          <w:szCs w:val="24"/>
          <w:lang w:val="en-GB" w:eastAsia="en-IE"/>
        </w:rPr>
        <w:t xml:space="preserve">On the arrival of </w:t>
      </w:r>
      <w:r w:rsidR="006E3E38" w:rsidRPr="00AD1963">
        <w:rPr>
          <w:rFonts w:ascii="Calibri" w:eastAsia="Cambria" w:hAnsi="Calibri" w:cs="Calibri"/>
          <w:sz w:val="24"/>
          <w:szCs w:val="24"/>
          <w:lang w:val="en-GB" w:eastAsia="en-IE"/>
        </w:rPr>
        <w:t xml:space="preserve">Cllr. N. McNelis </w:t>
      </w:r>
      <w:r w:rsidR="005674A2" w:rsidRPr="00AD1963">
        <w:rPr>
          <w:rFonts w:ascii="Calibri" w:eastAsia="Cambria" w:hAnsi="Calibri" w:cs="Calibri"/>
          <w:sz w:val="24"/>
          <w:szCs w:val="24"/>
          <w:lang w:val="en-GB" w:eastAsia="en-IE"/>
        </w:rPr>
        <w:t xml:space="preserve">to the meeting </w:t>
      </w:r>
      <w:r w:rsidR="00E35635" w:rsidRPr="00AD1963">
        <w:rPr>
          <w:rFonts w:ascii="Calibri" w:eastAsia="Cambria" w:hAnsi="Calibri" w:cs="Calibri"/>
          <w:sz w:val="24"/>
          <w:szCs w:val="24"/>
          <w:lang w:val="en-GB" w:eastAsia="en-IE"/>
        </w:rPr>
        <w:t xml:space="preserve">he took over as Chairperson. </w:t>
      </w:r>
      <w:r w:rsidR="00063750" w:rsidRPr="00AD1963">
        <w:rPr>
          <w:rFonts w:ascii="Calibri" w:eastAsia="Cambria" w:hAnsi="Calibri" w:cs="Calibri"/>
          <w:sz w:val="24"/>
          <w:szCs w:val="24"/>
          <w:lang w:val="en-GB" w:eastAsia="en-IE"/>
        </w:rPr>
        <w:t xml:space="preserve">Chief Superintendent T. Curley noted the decrease in for sale or supply </w:t>
      </w:r>
      <w:r w:rsidR="00AD1963" w:rsidRPr="00AD1963">
        <w:rPr>
          <w:rFonts w:ascii="Calibri" w:eastAsia="Cambria" w:hAnsi="Calibri" w:cs="Calibri"/>
          <w:sz w:val="24"/>
          <w:szCs w:val="24"/>
          <w:lang w:val="en-GB" w:eastAsia="en-IE"/>
        </w:rPr>
        <w:t xml:space="preserve">which was also positive, in addition to the decrease in both serious injury and begging for the end of November 2019. He further noted the decrease in domestic incidents across the City, and advised that </w:t>
      </w:r>
      <w:r w:rsidR="00AD1963">
        <w:rPr>
          <w:rFonts w:ascii="Calibri" w:eastAsia="Cambria" w:hAnsi="Calibri" w:cs="Calibri"/>
          <w:sz w:val="24"/>
          <w:szCs w:val="24"/>
          <w:lang w:val="en-GB" w:eastAsia="en-IE"/>
        </w:rPr>
        <w:t>t</w:t>
      </w:r>
      <w:r w:rsidR="00AD1963" w:rsidRPr="00AD1963">
        <w:rPr>
          <w:rFonts w:ascii="Calibri" w:eastAsia="Cambria" w:hAnsi="Calibri" w:cs="Calibri"/>
          <w:sz w:val="24"/>
          <w:szCs w:val="24"/>
          <w:lang w:val="en-GB" w:eastAsia="en-IE"/>
        </w:rPr>
        <w:t xml:space="preserve">wo additional Gardaí have been assigned to the Divisional Protective Services Unit, established and </w:t>
      </w:r>
      <w:r w:rsidR="00AD1963" w:rsidRPr="00AD1963">
        <w:rPr>
          <w:rFonts w:ascii="Calibri" w:hAnsi="Calibri" w:cs="Calibri"/>
          <w:sz w:val="24"/>
          <w:szCs w:val="24"/>
          <w:shd w:val="clear" w:color="auto" w:fill="FFFFFF"/>
        </w:rPr>
        <w:t xml:space="preserve">dedicated to investigating sexual abuse and domestic violence. </w:t>
      </w:r>
      <w:r w:rsidR="00D61FB3">
        <w:rPr>
          <w:rFonts w:ascii="Calibri" w:eastAsia="Cambria" w:hAnsi="Calibri" w:cs="Calibri"/>
          <w:sz w:val="24"/>
          <w:szCs w:val="24"/>
          <w:lang w:val="en-GB" w:eastAsia="en-IE"/>
        </w:rPr>
        <w:t xml:space="preserve"> </w:t>
      </w:r>
      <w:r w:rsidR="00645FF5" w:rsidRPr="003748D0">
        <w:rPr>
          <w:rFonts w:ascii="Calibri" w:eastAsia="Cambria" w:hAnsi="Calibri" w:cs="Calibri"/>
          <w:sz w:val="24"/>
          <w:szCs w:val="24"/>
          <w:lang w:val="en-GB" w:eastAsia="en-IE"/>
        </w:rPr>
        <w:t>A number</w:t>
      </w:r>
      <w:r w:rsidR="005A7D2C" w:rsidRPr="003748D0">
        <w:rPr>
          <w:rFonts w:ascii="Calibri" w:eastAsia="Cambria" w:hAnsi="Calibri" w:cs="Calibri"/>
          <w:sz w:val="24"/>
          <w:szCs w:val="24"/>
          <w:lang w:val="en-GB" w:eastAsia="en-IE"/>
        </w:rPr>
        <w:t xml:space="preserve"> of </w:t>
      </w:r>
      <w:r w:rsidR="001C3C06" w:rsidRPr="003748D0">
        <w:rPr>
          <w:rFonts w:ascii="Calibri" w:eastAsia="Cambria" w:hAnsi="Calibri" w:cs="Calibri"/>
          <w:sz w:val="24"/>
          <w:szCs w:val="24"/>
          <w:lang w:val="en-GB" w:eastAsia="en-IE"/>
        </w:rPr>
        <w:t xml:space="preserve">comments and </w:t>
      </w:r>
      <w:r w:rsidR="005A7D2C" w:rsidRPr="003748D0">
        <w:rPr>
          <w:rFonts w:ascii="Calibri" w:eastAsia="Cambria" w:hAnsi="Calibri" w:cs="Calibri"/>
          <w:sz w:val="24"/>
          <w:szCs w:val="24"/>
          <w:lang w:val="en-GB" w:eastAsia="en-IE"/>
        </w:rPr>
        <w:t xml:space="preserve">queries </w:t>
      </w:r>
      <w:r w:rsidR="00645FF5" w:rsidRPr="003748D0">
        <w:rPr>
          <w:rFonts w:ascii="Calibri" w:eastAsia="Cambria" w:hAnsi="Calibri" w:cs="Calibri"/>
          <w:sz w:val="24"/>
          <w:szCs w:val="24"/>
          <w:lang w:val="en-GB" w:eastAsia="en-IE"/>
        </w:rPr>
        <w:t>were</w:t>
      </w:r>
      <w:r w:rsidR="005A7D2C" w:rsidRPr="003748D0">
        <w:rPr>
          <w:rFonts w:ascii="Calibri" w:eastAsia="Cambria" w:hAnsi="Calibri" w:cs="Calibri"/>
          <w:sz w:val="24"/>
          <w:szCs w:val="24"/>
          <w:lang w:val="en-GB" w:eastAsia="en-IE"/>
        </w:rPr>
        <w:t xml:space="preserve"> raised </w:t>
      </w:r>
      <w:r w:rsidR="00D61FB3">
        <w:rPr>
          <w:rFonts w:ascii="Calibri" w:eastAsia="Cambria" w:hAnsi="Calibri" w:cs="Calibri"/>
          <w:sz w:val="24"/>
          <w:szCs w:val="24"/>
          <w:lang w:val="en-GB" w:eastAsia="en-IE"/>
        </w:rPr>
        <w:t>by m</w:t>
      </w:r>
      <w:r w:rsidR="001C3C06" w:rsidRPr="003748D0">
        <w:rPr>
          <w:rFonts w:ascii="Calibri" w:eastAsia="Cambria" w:hAnsi="Calibri" w:cs="Calibri"/>
          <w:sz w:val="24"/>
          <w:szCs w:val="24"/>
          <w:lang w:val="en-GB" w:eastAsia="en-IE"/>
        </w:rPr>
        <w:t xml:space="preserve">embers </w:t>
      </w:r>
      <w:r w:rsidR="005A7D2C" w:rsidRPr="003748D0">
        <w:rPr>
          <w:rFonts w:ascii="Calibri" w:eastAsia="Cambria" w:hAnsi="Calibri" w:cs="Calibri"/>
          <w:sz w:val="24"/>
          <w:szCs w:val="24"/>
          <w:lang w:val="en-GB" w:eastAsia="en-IE"/>
        </w:rPr>
        <w:t xml:space="preserve">and </w:t>
      </w:r>
      <w:r w:rsidRPr="003748D0">
        <w:rPr>
          <w:rFonts w:ascii="Calibri" w:eastAsia="Cambria" w:hAnsi="Calibri" w:cs="Calibri"/>
          <w:sz w:val="24"/>
          <w:szCs w:val="24"/>
          <w:lang w:val="en-GB" w:eastAsia="en-IE"/>
        </w:rPr>
        <w:t xml:space="preserve">Chief Superintendent T. Curley responded </w:t>
      </w:r>
      <w:r w:rsidR="005A7D2C" w:rsidRPr="003748D0">
        <w:rPr>
          <w:rFonts w:ascii="Calibri" w:eastAsia="Cambria" w:hAnsi="Calibri" w:cs="Calibri"/>
          <w:sz w:val="24"/>
          <w:szCs w:val="24"/>
          <w:lang w:val="en-GB" w:eastAsia="en-IE"/>
        </w:rPr>
        <w:t>as follows:</w:t>
      </w:r>
    </w:p>
    <w:p w:rsidR="00D61FB3" w:rsidRPr="00D61FB3" w:rsidRDefault="003748D0" w:rsidP="00D61FB3">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3748D0">
        <w:rPr>
          <w:rFonts w:ascii="Calibri" w:hAnsi="Calibri" w:cs="Calibri"/>
          <w:color w:val="000000"/>
          <w:sz w:val="24"/>
          <w:szCs w:val="24"/>
          <w:shd w:val="clear" w:color="auto" w:fill="FFFFFF"/>
        </w:rPr>
        <w:t xml:space="preserve">A new Dog Support Unit for use in drug detection in Galway will be set up in 2020. </w:t>
      </w:r>
    </w:p>
    <w:p w:rsidR="00B554A4" w:rsidRPr="00D61FB3" w:rsidRDefault="0020795A" w:rsidP="00D61FB3">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D61FB3">
        <w:rPr>
          <w:rFonts w:ascii="Calibri" w:eastAsia="Cambria" w:hAnsi="Calibri" w:cs="Calibri"/>
          <w:sz w:val="24"/>
          <w:szCs w:val="24"/>
          <w:lang w:val="en-GB" w:eastAsia="en-IE"/>
        </w:rPr>
        <w:t xml:space="preserve">Analysis is to be carried out to examine bogus insurance claims </w:t>
      </w:r>
      <w:r w:rsidR="005674A2" w:rsidRPr="00D61FB3">
        <w:rPr>
          <w:rFonts w:ascii="Calibri" w:eastAsia="Cambria" w:hAnsi="Calibri" w:cs="Calibri"/>
          <w:sz w:val="24"/>
          <w:szCs w:val="24"/>
          <w:lang w:val="en-GB" w:eastAsia="en-IE"/>
        </w:rPr>
        <w:t>and statistics would</w:t>
      </w:r>
      <w:r w:rsidRPr="00D61FB3">
        <w:rPr>
          <w:rFonts w:ascii="Calibri" w:eastAsia="Cambria" w:hAnsi="Calibri" w:cs="Calibri"/>
          <w:sz w:val="24"/>
          <w:szCs w:val="24"/>
          <w:lang w:val="en-GB" w:eastAsia="en-IE"/>
        </w:rPr>
        <w:t xml:space="preserve"> be available at the next meeting.</w:t>
      </w:r>
    </w:p>
    <w:p w:rsidR="0020795A" w:rsidRPr="00D61FB3" w:rsidRDefault="0020795A" w:rsidP="00D61FB3">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D61FB3">
        <w:rPr>
          <w:rFonts w:ascii="Calibri" w:eastAsia="Cambria" w:hAnsi="Calibri" w:cs="Calibri"/>
          <w:sz w:val="24"/>
          <w:szCs w:val="24"/>
          <w:lang w:val="en-GB" w:eastAsia="en-IE"/>
        </w:rPr>
        <w:lastRenderedPageBreak/>
        <w:t>A</w:t>
      </w:r>
      <w:r w:rsidR="00D61FB3" w:rsidRPr="00D61FB3">
        <w:rPr>
          <w:rFonts w:ascii="Calibri" w:eastAsia="Cambria" w:hAnsi="Calibri" w:cs="Calibri"/>
          <w:sz w:val="24"/>
          <w:szCs w:val="24"/>
          <w:lang w:val="en-GB" w:eastAsia="en-IE"/>
        </w:rPr>
        <w:t xml:space="preserve">n increase in theft figures would be </w:t>
      </w:r>
      <w:r w:rsidRPr="00D61FB3">
        <w:rPr>
          <w:rFonts w:ascii="Calibri" w:eastAsia="Cambria" w:hAnsi="Calibri" w:cs="Calibri"/>
          <w:sz w:val="24"/>
          <w:szCs w:val="24"/>
          <w:lang w:val="en-GB" w:eastAsia="en-IE"/>
        </w:rPr>
        <w:t>common when there</w:t>
      </w:r>
      <w:r w:rsidR="00794AAD" w:rsidRPr="00D61FB3">
        <w:rPr>
          <w:rFonts w:ascii="Calibri" w:eastAsia="Cambria" w:hAnsi="Calibri" w:cs="Calibri"/>
          <w:sz w:val="24"/>
          <w:szCs w:val="24"/>
          <w:lang w:val="en-GB" w:eastAsia="en-IE"/>
        </w:rPr>
        <w:t xml:space="preserve"> is an increase in</w:t>
      </w:r>
      <w:r w:rsidRPr="00D61FB3">
        <w:rPr>
          <w:rFonts w:ascii="Calibri" w:eastAsia="Cambria" w:hAnsi="Calibri" w:cs="Calibri"/>
          <w:sz w:val="24"/>
          <w:szCs w:val="24"/>
          <w:lang w:val="en-GB" w:eastAsia="en-IE"/>
        </w:rPr>
        <w:t xml:space="preserve"> heroin use</w:t>
      </w:r>
      <w:r w:rsidR="00794AAD" w:rsidRPr="00D61FB3">
        <w:rPr>
          <w:rFonts w:ascii="Calibri" w:eastAsia="Cambria" w:hAnsi="Calibri" w:cs="Calibri"/>
          <w:sz w:val="24"/>
          <w:szCs w:val="24"/>
          <w:lang w:val="en-GB" w:eastAsia="en-IE"/>
        </w:rPr>
        <w:t xml:space="preserve"> and the </w:t>
      </w:r>
      <w:r w:rsidR="00D61FB3" w:rsidRPr="00D61FB3">
        <w:rPr>
          <w:rFonts w:ascii="Calibri" w:hAnsi="Calibri" w:cs="Calibri"/>
          <w:sz w:val="24"/>
          <w:szCs w:val="24"/>
          <w:shd w:val="clear" w:color="auto" w:fill="FFFFFF"/>
        </w:rPr>
        <w:t>Divisional </w:t>
      </w:r>
      <w:r w:rsidR="00D61FB3" w:rsidRPr="00D61FB3">
        <w:rPr>
          <w:rStyle w:val="Emphasis"/>
          <w:rFonts w:ascii="Calibri" w:hAnsi="Calibri" w:cs="Calibri"/>
          <w:bCs/>
          <w:i w:val="0"/>
          <w:iCs w:val="0"/>
          <w:sz w:val="24"/>
          <w:szCs w:val="24"/>
          <w:shd w:val="clear" w:color="auto" w:fill="FFFFFF"/>
        </w:rPr>
        <w:t>Drugs Unit</w:t>
      </w:r>
      <w:r w:rsidR="00D61FB3" w:rsidRPr="00D61FB3">
        <w:rPr>
          <w:rFonts w:ascii="Calibri" w:hAnsi="Calibri" w:cs="Calibri"/>
          <w:sz w:val="24"/>
          <w:szCs w:val="24"/>
          <w:shd w:val="clear" w:color="auto" w:fill="FFFFFF"/>
        </w:rPr>
        <w:t xml:space="preserve"> </w:t>
      </w:r>
      <w:r w:rsidR="00794AAD" w:rsidRPr="00D61FB3">
        <w:rPr>
          <w:rFonts w:ascii="Calibri" w:eastAsia="Cambria" w:hAnsi="Calibri" w:cs="Calibri"/>
          <w:sz w:val="24"/>
          <w:szCs w:val="24"/>
          <w:lang w:val="en-GB" w:eastAsia="en-IE"/>
        </w:rPr>
        <w:t>are</w:t>
      </w:r>
      <w:r w:rsidRPr="00D61FB3">
        <w:rPr>
          <w:rFonts w:ascii="Calibri" w:eastAsia="Cambria" w:hAnsi="Calibri" w:cs="Calibri"/>
          <w:sz w:val="24"/>
          <w:szCs w:val="24"/>
          <w:lang w:val="en-GB" w:eastAsia="en-IE"/>
        </w:rPr>
        <w:t xml:space="preserve"> doing excellent work to combat this.</w:t>
      </w:r>
    </w:p>
    <w:p w:rsidR="0020795A" w:rsidRDefault="005674A2" w:rsidP="001211AF">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00202C">
        <w:rPr>
          <w:rFonts w:ascii="Calibri" w:eastAsia="Cambria" w:hAnsi="Calibri" w:cs="Calibri"/>
          <w:sz w:val="24"/>
          <w:szCs w:val="24"/>
          <w:lang w:val="en-GB" w:eastAsia="en-IE"/>
        </w:rPr>
        <w:t>If a pedal cyclist cycles</w:t>
      </w:r>
      <w:r w:rsidR="00DE5FBD" w:rsidRPr="0000202C">
        <w:rPr>
          <w:rFonts w:ascii="Calibri" w:eastAsia="Cambria" w:hAnsi="Calibri" w:cs="Calibri"/>
          <w:sz w:val="24"/>
          <w:szCs w:val="24"/>
          <w:lang w:val="en-GB" w:eastAsia="en-IE"/>
        </w:rPr>
        <w:t xml:space="preserve"> in the opposite direction </w:t>
      </w:r>
      <w:r w:rsidR="00794AAD" w:rsidRPr="0000202C">
        <w:rPr>
          <w:rFonts w:ascii="Calibri" w:eastAsia="Cambria" w:hAnsi="Calibri" w:cs="Calibri"/>
          <w:sz w:val="24"/>
          <w:szCs w:val="24"/>
          <w:lang w:val="en-GB" w:eastAsia="en-IE"/>
        </w:rPr>
        <w:t xml:space="preserve">to the </w:t>
      </w:r>
      <w:r w:rsidR="00D61FB3" w:rsidRPr="0000202C">
        <w:rPr>
          <w:rFonts w:ascii="Calibri" w:eastAsia="Cambria" w:hAnsi="Calibri" w:cs="Calibri"/>
          <w:sz w:val="24"/>
          <w:szCs w:val="24"/>
          <w:lang w:val="en-GB" w:eastAsia="en-IE"/>
        </w:rPr>
        <w:t xml:space="preserve">directional arrow sign on a </w:t>
      </w:r>
      <w:r w:rsidR="00A70EA5" w:rsidRPr="0000202C">
        <w:rPr>
          <w:rFonts w:ascii="Calibri" w:eastAsia="Cambria" w:hAnsi="Calibri" w:cs="Calibri"/>
          <w:sz w:val="24"/>
          <w:szCs w:val="24"/>
          <w:lang w:val="en-GB" w:eastAsia="en-IE"/>
        </w:rPr>
        <w:t>footpath,</w:t>
      </w:r>
      <w:r w:rsidRPr="0000202C">
        <w:rPr>
          <w:rFonts w:ascii="Calibri" w:eastAsia="Cambria" w:hAnsi="Calibri" w:cs="Calibri"/>
          <w:sz w:val="24"/>
          <w:szCs w:val="24"/>
          <w:lang w:val="en-GB" w:eastAsia="en-IE"/>
        </w:rPr>
        <w:t xml:space="preserve"> then </w:t>
      </w:r>
      <w:r>
        <w:rPr>
          <w:rFonts w:ascii="Calibri" w:eastAsia="Cambria" w:hAnsi="Calibri" w:cs="Calibri"/>
          <w:sz w:val="24"/>
          <w:szCs w:val="24"/>
          <w:lang w:val="en-GB" w:eastAsia="en-IE"/>
        </w:rPr>
        <w:t xml:space="preserve">an </w:t>
      </w:r>
      <w:r w:rsidR="00794AAD">
        <w:rPr>
          <w:rFonts w:ascii="Calibri" w:eastAsia="Cambria" w:hAnsi="Calibri" w:cs="Calibri"/>
          <w:sz w:val="24"/>
          <w:szCs w:val="24"/>
          <w:lang w:val="en-GB" w:eastAsia="en-IE"/>
        </w:rPr>
        <w:t>offense has been committed</w:t>
      </w:r>
      <w:r w:rsidR="00DE5FBD">
        <w:rPr>
          <w:rFonts w:ascii="Calibri" w:eastAsia="Cambria" w:hAnsi="Calibri" w:cs="Calibri"/>
          <w:sz w:val="24"/>
          <w:szCs w:val="24"/>
          <w:lang w:val="en-GB" w:eastAsia="en-IE"/>
        </w:rPr>
        <w:t>.</w:t>
      </w:r>
    </w:p>
    <w:p w:rsidR="00DE5FBD" w:rsidRDefault="00DE5FBD" w:rsidP="001211AF">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Pr>
          <w:rFonts w:ascii="Calibri" w:eastAsia="Cambria" w:hAnsi="Calibri" w:cs="Calibri"/>
          <w:sz w:val="24"/>
          <w:szCs w:val="24"/>
          <w:lang w:val="en-GB" w:eastAsia="en-IE"/>
        </w:rPr>
        <w:t xml:space="preserve">Begging </w:t>
      </w:r>
      <w:r w:rsidR="007F1425">
        <w:rPr>
          <w:rFonts w:ascii="Calibri" w:eastAsia="Cambria" w:hAnsi="Calibri" w:cs="Calibri"/>
          <w:sz w:val="24"/>
          <w:szCs w:val="24"/>
          <w:lang w:val="en-GB" w:eastAsia="en-IE"/>
        </w:rPr>
        <w:t xml:space="preserve">continues to be </w:t>
      </w:r>
      <w:r w:rsidR="00DF0FD8">
        <w:rPr>
          <w:rFonts w:ascii="Calibri" w:eastAsia="Cambria" w:hAnsi="Calibri" w:cs="Calibri"/>
          <w:sz w:val="24"/>
          <w:szCs w:val="24"/>
          <w:lang w:val="en-GB" w:eastAsia="en-IE"/>
        </w:rPr>
        <w:t xml:space="preserve">an issue </w:t>
      </w:r>
      <w:r w:rsidR="005674A2">
        <w:rPr>
          <w:rFonts w:ascii="Calibri" w:eastAsia="Cambria" w:hAnsi="Calibri" w:cs="Calibri"/>
          <w:sz w:val="24"/>
          <w:szCs w:val="24"/>
          <w:lang w:val="en-GB" w:eastAsia="en-IE"/>
        </w:rPr>
        <w:t xml:space="preserve">and is </w:t>
      </w:r>
      <w:r>
        <w:rPr>
          <w:rFonts w:ascii="Calibri" w:eastAsia="Cambria" w:hAnsi="Calibri" w:cs="Calibri"/>
          <w:sz w:val="24"/>
          <w:szCs w:val="24"/>
          <w:lang w:val="en-GB" w:eastAsia="en-IE"/>
        </w:rPr>
        <w:t>discuss</w:t>
      </w:r>
      <w:r w:rsidR="007D56A5">
        <w:rPr>
          <w:rFonts w:ascii="Calibri" w:eastAsia="Cambria" w:hAnsi="Calibri" w:cs="Calibri"/>
          <w:sz w:val="24"/>
          <w:szCs w:val="24"/>
          <w:lang w:val="en-GB" w:eastAsia="en-IE"/>
        </w:rPr>
        <w:t>ed</w:t>
      </w:r>
      <w:r w:rsidR="00DF0FD8">
        <w:rPr>
          <w:rFonts w:ascii="Calibri" w:eastAsia="Cambria" w:hAnsi="Calibri" w:cs="Calibri"/>
          <w:sz w:val="24"/>
          <w:szCs w:val="24"/>
          <w:lang w:val="en-GB" w:eastAsia="en-IE"/>
        </w:rPr>
        <w:t xml:space="preserve"> on a regular basis, noting that the detection figure is down. </w:t>
      </w:r>
    </w:p>
    <w:p w:rsidR="00DE5FBD" w:rsidRDefault="00DE5FBD" w:rsidP="001211AF">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Pr>
          <w:rFonts w:ascii="Calibri" w:eastAsia="Cambria" w:hAnsi="Calibri" w:cs="Calibri"/>
          <w:sz w:val="24"/>
          <w:szCs w:val="24"/>
          <w:lang w:val="en-GB" w:eastAsia="en-IE"/>
        </w:rPr>
        <w:t>There has been a reduction in serious assaults taking place a</w:t>
      </w:r>
      <w:r w:rsidR="007D56A5">
        <w:rPr>
          <w:rFonts w:ascii="Calibri" w:eastAsia="Cambria" w:hAnsi="Calibri" w:cs="Calibri"/>
          <w:sz w:val="24"/>
          <w:szCs w:val="24"/>
          <w:lang w:val="en-GB" w:eastAsia="en-IE"/>
        </w:rPr>
        <w:t>s</w:t>
      </w:r>
      <w:r>
        <w:rPr>
          <w:rFonts w:ascii="Calibri" w:eastAsia="Cambria" w:hAnsi="Calibri" w:cs="Calibri"/>
          <w:sz w:val="24"/>
          <w:szCs w:val="24"/>
          <w:lang w:val="en-GB" w:eastAsia="en-IE"/>
        </w:rPr>
        <w:t xml:space="preserve"> priority has been given to hotspots in the City.</w:t>
      </w:r>
    </w:p>
    <w:p w:rsidR="00DE5FBD" w:rsidRDefault="00DE5FBD" w:rsidP="001211AF">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Pr>
          <w:rFonts w:ascii="Calibri" w:eastAsia="Cambria" w:hAnsi="Calibri" w:cs="Calibri"/>
          <w:sz w:val="24"/>
          <w:szCs w:val="24"/>
          <w:lang w:val="en-GB" w:eastAsia="en-IE"/>
        </w:rPr>
        <w:t>In reference to heroin use being on the increase, An Garda</w:t>
      </w:r>
      <w:r w:rsidR="007D56A5">
        <w:rPr>
          <w:rFonts w:ascii="Calibri" w:eastAsia="Cambria" w:hAnsi="Calibri" w:cs="Calibri"/>
          <w:sz w:val="24"/>
          <w:szCs w:val="24"/>
          <w:lang w:val="en-GB" w:eastAsia="en-IE"/>
        </w:rPr>
        <w:t xml:space="preserve"> Síochána are working with the R</w:t>
      </w:r>
      <w:r>
        <w:rPr>
          <w:rFonts w:ascii="Calibri" w:eastAsia="Cambria" w:hAnsi="Calibri" w:cs="Calibri"/>
          <w:sz w:val="24"/>
          <w:szCs w:val="24"/>
          <w:lang w:val="en-GB" w:eastAsia="en-IE"/>
        </w:rPr>
        <w:t xml:space="preserve">egional and </w:t>
      </w:r>
      <w:r w:rsidR="007D56A5">
        <w:rPr>
          <w:rFonts w:ascii="Calibri" w:eastAsia="Cambria" w:hAnsi="Calibri" w:cs="Calibri"/>
          <w:sz w:val="24"/>
          <w:szCs w:val="24"/>
          <w:lang w:val="en-GB" w:eastAsia="en-IE"/>
        </w:rPr>
        <w:t>N</w:t>
      </w:r>
      <w:r>
        <w:rPr>
          <w:rFonts w:ascii="Calibri" w:eastAsia="Cambria" w:hAnsi="Calibri" w:cs="Calibri"/>
          <w:sz w:val="24"/>
          <w:szCs w:val="24"/>
          <w:lang w:val="en-GB" w:eastAsia="en-IE"/>
        </w:rPr>
        <w:t xml:space="preserve">ational </w:t>
      </w:r>
      <w:r w:rsidR="00213FD6">
        <w:rPr>
          <w:rFonts w:ascii="Calibri" w:eastAsia="Cambria" w:hAnsi="Calibri" w:cs="Calibri"/>
          <w:sz w:val="24"/>
          <w:szCs w:val="24"/>
          <w:lang w:val="en-GB" w:eastAsia="en-IE"/>
        </w:rPr>
        <w:t>Drugs U</w:t>
      </w:r>
      <w:r>
        <w:rPr>
          <w:rFonts w:ascii="Calibri" w:eastAsia="Cambria" w:hAnsi="Calibri" w:cs="Calibri"/>
          <w:sz w:val="24"/>
          <w:szCs w:val="24"/>
          <w:lang w:val="en-GB" w:eastAsia="en-IE"/>
        </w:rPr>
        <w:t>nits.</w:t>
      </w:r>
    </w:p>
    <w:p w:rsidR="003264D7" w:rsidRDefault="003264D7" w:rsidP="001211AF">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Pr>
          <w:rFonts w:ascii="Calibri" w:eastAsia="Cambria" w:hAnsi="Calibri" w:cs="Calibri"/>
          <w:sz w:val="24"/>
          <w:szCs w:val="24"/>
          <w:lang w:val="en-GB" w:eastAsia="en-IE"/>
        </w:rPr>
        <w:t xml:space="preserve">The Garda Reserves are deployed to big events so that Community </w:t>
      </w:r>
      <w:r w:rsidR="00BB5BFA">
        <w:rPr>
          <w:rFonts w:ascii="Calibri" w:eastAsia="Cambria" w:hAnsi="Calibri" w:cs="Calibri"/>
          <w:sz w:val="24"/>
          <w:szCs w:val="24"/>
          <w:lang w:val="en-GB" w:eastAsia="en-IE"/>
        </w:rPr>
        <w:t>Gardaí</w:t>
      </w:r>
      <w:r>
        <w:rPr>
          <w:rFonts w:ascii="Calibri" w:eastAsia="Cambria" w:hAnsi="Calibri" w:cs="Calibri"/>
          <w:sz w:val="24"/>
          <w:szCs w:val="24"/>
          <w:lang w:val="en-GB" w:eastAsia="en-IE"/>
        </w:rPr>
        <w:t xml:space="preserve"> can be </w:t>
      </w:r>
      <w:r w:rsidR="00BB5BFA">
        <w:rPr>
          <w:rFonts w:ascii="Calibri" w:eastAsia="Cambria" w:hAnsi="Calibri" w:cs="Calibri"/>
          <w:sz w:val="24"/>
          <w:szCs w:val="24"/>
          <w:lang w:val="en-GB" w:eastAsia="en-IE"/>
        </w:rPr>
        <w:t xml:space="preserve">retained </w:t>
      </w:r>
      <w:r>
        <w:rPr>
          <w:rFonts w:ascii="Calibri" w:eastAsia="Cambria" w:hAnsi="Calibri" w:cs="Calibri"/>
          <w:sz w:val="24"/>
          <w:szCs w:val="24"/>
          <w:lang w:val="en-GB" w:eastAsia="en-IE"/>
        </w:rPr>
        <w:t>in their own areas.</w:t>
      </w:r>
    </w:p>
    <w:p w:rsidR="00C2487B" w:rsidRDefault="00BB5BFA" w:rsidP="00C2487B">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Pr>
          <w:rFonts w:ascii="Calibri" w:eastAsia="Cambria" w:hAnsi="Calibri" w:cs="Calibri"/>
          <w:sz w:val="24"/>
          <w:szCs w:val="24"/>
          <w:lang w:val="en-GB" w:eastAsia="en-IE"/>
        </w:rPr>
        <w:t>An Garda Siochána follow the national instruction</w:t>
      </w:r>
      <w:r w:rsidR="00A70EA5">
        <w:rPr>
          <w:rFonts w:ascii="Calibri" w:eastAsia="Cambria" w:hAnsi="Calibri" w:cs="Calibri"/>
          <w:sz w:val="24"/>
          <w:szCs w:val="24"/>
          <w:lang w:val="en-GB" w:eastAsia="en-IE"/>
        </w:rPr>
        <w:t>s</w:t>
      </w:r>
      <w:r>
        <w:rPr>
          <w:rFonts w:ascii="Calibri" w:eastAsia="Cambria" w:hAnsi="Calibri" w:cs="Calibri"/>
          <w:sz w:val="24"/>
          <w:szCs w:val="24"/>
          <w:lang w:val="en-GB" w:eastAsia="en-IE"/>
        </w:rPr>
        <w:t xml:space="preserve"> on the drugs type, value and weight </w:t>
      </w:r>
      <w:r w:rsidRPr="00C2487B">
        <w:rPr>
          <w:rFonts w:ascii="Calibri" w:eastAsia="Cambria" w:hAnsi="Calibri" w:cs="Calibri"/>
          <w:sz w:val="24"/>
          <w:szCs w:val="24"/>
          <w:lang w:val="en-GB" w:eastAsia="en-IE"/>
        </w:rPr>
        <w:t>for same.</w:t>
      </w:r>
    </w:p>
    <w:p w:rsidR="00C2487B" w:rsidRPr="00C2487B" w:rsidRDefault="00C2487B" w:rsidP="00C2487B">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C2487B">
        <w:rPr>
          <w:rFonts w:ascii="Calibri" w:eastAsia="Cambria" w:hAnsi="Calibri" w:cs="Calibri"/>
          <w:sz w:val="24"/>
          <w:szCs w:val="24"/>
          <w:lang w:val="en-GB" w:eastAsia="en-IE"/>
        </w:rPr>
        <w:t>In relation to pedal cy</w:t>
      </w:r>
      <w:r w:rsidR="00A70EA5">
        <w:rPr>
          <w:rFonts w:ascii="Calibri" w:eastAsia="Cambria" w:hAnsi="Calibri" w:cs="Calibri"/>
          <w:sz w:val="24"/>
          <w:szCs w:val="24"/>
          <w:lang w:val="en-GB" w:eastAsia="en-IE"/>
        </w:rPr>
        <w:t xml:space="preserve">clists and the use of high vis </w:t>
      </w:r>
      <w:r w:rsidR="00A70EA5">
        <w:rPr>
          <w:rFonts w:ascii="Calibri" w:hAnsi="Calibri" w:cs="Calibri"/>
          <w:sz w:val="24"/>
          <w:szCs w:val="24"/>
          <w:shd w:val="clear" w:color="auto" w:fill="FFFFFF"/>
        </w:rPr>
        <w:t xml:space="preserve">accessories and clothing, </w:t>
      </w:r>
      <w:r w:rsidRPr="00C2487B">
        <w:rPr>
          <w:rFonts w:ascii="Calibri" w:hAnsi="Calibri" w:cs="Calibri"/>
          <w:sz w:val="24"/>
          <w:szCs w:val="24"/>
          <w:shd w:val="clear" w:color="auto" w:fill="FFFFFF"/>
        </w:rPr>
        <w:t>Gardaí have a supply of these and hand these out where needed, in addition to the issuing of FCPN for pedal cycles as noted in the report</w:t>
      </w:r>
      <w:r w:rsidRPr="00C2487B">
        <w:rPr>
          <w:rFonts w:ascii="Arial" w:hAnsi="Arial" w:cs="Arial"/>
          <w:color w:val="FF0000"/>
          <w:sz w:val="21"/>
          <w:szCs w:val="21"/>
          <w:shd w:val="clear" w:color="auto" w:fill="FFFFFF"/>
        </w:rPr>
        <w:t xml:space="preserve">. </w:t>
      </w:r>
    </w:p>
    <w:p w:rsidR="00406553" w:rsidRPr="00C2487B" w:rsidRDefault="00C2487B" w:rsidP="00C2487B">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Pr>
          <w:rFonts w:ascii="Calibri" w:hAnsi="Calibri" w:cs="Calibri"/>
          <w:sz w:val="24"/>
          <w:szCs w:val="24"/>
          <w:shd w:val="clear" w:color="auto" w:fill="FFFFFF"/>
        </w:rPr>
        <w:t>Following a discussion on resources</w:t>
      </w:r>
      <w:r w:rsidR="00A70EA5">
        <w:rPr>
          <w:rFonts w:ascii="Calibri" w:hAnsi="Calibri" w:cs="Calibri"/>
          <w:sz w:val="24"/>
          <w:szCs w:val="24"/>
          <w:shd w:val="clear" w:color="auto" w:fill="FFFFFF"/>
        </w:rPr>
        <w:t>,</w:t>
      </w:r>
      <w:r>
        <w:rPr>
          <w:rFonts w:ascii="Calibri" w:hAnsi="Calibri" w:cs="Calibri"/>
          <w:sz w:val="24"/>
          <w:szCs w:val="24"/>
          <w:shd w:val="clear" w:color="auto" w:fill="FFFFFF"/>
        </w:rPr>
        <w:t xml:space="preserve"> Chief Superintendent T. Curley advised that this is an item that he continues to discuss and raise, noting that this would be discussed further in line with the next Agenda Item. </w:t>
      </w:r>
    </w:p>
    <w:p w:rsidR="003D3B9C" w:rsidRPr="003D3B9C" w:rsidRDefault="00406553" w:rsidP="003D3B9C">
      <w:pPr>
        <w:pStyle w:val="ListParagraph"/>
        <w:numPr>
          <w:ilvl w:val="0"/>
          <w:numId w:val="32"/>
        </w:num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3D3B9C">
        <w:rPr>
          <w:rFonts w:ascii="Calibri" w:eastAsia="Cambria" w:hAnsi="Calibri" w:cs="Calibri"/>
          <w:sz w:val="24"/>
          <w:szCs w:val="24"/>
          <w:lang w:val="en-GB" w:eastAsia="en-IE"/>
        </w:rPr>
        <w:t xml:space="preserve">In relation to drug driving offences, </w:t>
      </w:r>
      <w:r w:rsidR="007D56A5" w:rsidRPr="003D3B9C">
        <w:rPr>
          <w:rFonts w:ascii="Calibri" w:eastAsia="Cambria" w:hAnsi="Calibri" w:cs="Calibri"/>
          <w:sz w:val="24"/>
          <w:szCs w:val="24"/>
          <w:lang w:val="en-GB" w:eastAsia="en-IE"/>
        </w:rPr>
        <w:t xml:space="preserve">this </w:t>
      </w:r>
      <w:r w:rsidRPr="003D3B9C">
        <w:rPr>
          <w:rFonts w:ascii="Calibri" w:eastAsia="Cambria" w:hAnsi="Calibri" w:cs="Calibri"/>
          <w:sz w:val="24"/>
          <w:szCs w:val="24"/>
          <w:lang w:val="en-GB" w:eastAsia="en-IE"/>
        </w:rPr>
        <w:t>statistic</w:t>
      </w:r>
      <w:r w:rsidR="007D56A5" w:rsidRPr="003D3B9C">
        <w:rPr>
          <w:rFonts w:ascii="Calibri" w:eastAsia="Cambria" w:hAnsi="Calibri" w:cs="Calibri"/>
          <w:sz w:val="24"/>
          <w:szCs w:val="24"/>
          <w:lang w:val="en-GB" w:eastAsia="en-IE"/>
        </w:rPr>
        <w:t xml:space="preserve"> will be </w:t>
      </w:r>
      <w:r w:rsidR="00DC5A29">
        <w:rPr>
          <w:rFonts w:ascii="Calibri" w:eastAsia="Cambria" w:hAnsi="Calibri" w:cs="Calibri"/>
          <w:sz w:val="24"/>
          <w:szCs w:val="24"/>
          <w:lang w:val="en-GB" w:eastAsia="en-IE"/>
        </w:rPr>
        <w:t xml:space="preserve">requested </w:t>
      </w:r>
      <w:r w:rsidRPr="003D3B9C">
        <w:rPr>
          <w:rFonts w:ascii="Calibri" w:eastAsia="Cambria" w:hAnsi="Calibri" w:cs="Calibri"/>
          <w:sz w:val="24"/>
          <w:szCs w:val="24"/>
          <w:lang w:val="en-GB" w:eastAsia="en-IE"/>
        </w:rPr>
        <w:t>for the next meeting</w:t>
      </w:r>
      <w:r w:rsidR="003264D7" w:rsidRPr="003D3B9C">
        <w:rPr>
          <w:rFonts w:ascii="Calibri" w:eastAsia="Cambria" w:hAnsi="Calibri" w:cs="Calibri"/>
          <w:sz w:val="24"/>
          <w:szCs w:val="24"/>
          <w:lang w:val="en-GB" w:eastAsia="en-IE"/>
        </w:rPr>
        <w:t>.</w:t>
      </w:r>
    </w:p>
    <w:p w:rsidR="003D3B9C" w:rsidRDefault="00A67CA3" w:rsidP="00485F15">
      <w:pPr>
        <w:tabs>
          <w:tab w:val="left" w:pos="426"/>
        </w:tabs>
        <w:spacing w:after="0" w:line="240" w:lineRule="auto"/>
        <w:contextualSpacing/>
        <w:jc w:val="both"/>
        <w:rPr>
          <w:rFonts w:ascii="Calibri" w:eastAsia="Cambria" w:hAnsi="Calibri" w:cs="Calibri"/>
          <w:sz w:val="24"/>
          <w:szCs w:val="24"/>
          <w:lang w:val="en-GB" w:eastAsia="en-IE"/>
        </w:rPr>
      </w:pPr>
      <w:r>
        <w:rPr>
          <w:rFonts w:ascii="Calibri" w:eastAsia="Cambria" w:hAnsi="Calibri" w:cs="Calibri"/>
          <w:sz w:val="24"/>
          <w:szCs w:val="24"/>
          <w:lang w:val="en-GB" w:eastAsia="en-IE"/>
        </w:rPr>
        <w:t xml:space="preserve">Following a query on the </w:t>
      </w:r>
      <w:r w:rsidR="005717C5" w:rsidRPr="003D3B9C">
        <w:rPr>
          <w:rFonts w:ascii="Calibri" w:eastAsia="Cambria" w:hAnsi="Calibri" w:cs="Calibri"/>
          <w:sz w:val="24"/>
          <w:szCs w:val="24"/>
          <w:lang w:val="en-GB" w:eastAsia="en-IE"/>
        </w:rPr>
        <w:t xml:space="preserve">Driver Feedback Signs, Mr. G. McMahon advised that </w:t>
      </w:r>
      <w:r w:rsidR="003D3B9C" w:rsidRPr="003D3B9C">
        <w:rPr>
          <w:rFonts w:ascii="Calibri" w:eastAsia="Cambria" w:hAnsi="Calibri" w:cs="Calibri"/>
          <w:sz w:val="24"/>
          <w:szCs w:val="24"/>
          <w:lang w:val="en-GB" w:eastAsia="en-IE"/>
        </w:rPr>
        <w:t xml:space="preserve">the City Council have rolled out a programme of signs over the past 3 years, with 41 of these signs located throughout the City. He noted that the </w:t>
      </w:r>
      <w:r w:rsidR="003D3B9C" w:rsidRPr="003D3B9C">
        <w:rPr>
          <w:rFonts w:ascii="Calibri" w:hAnsi="Calibri" w:cs="Calibri"/>
          <w:color w:val="000000"/>
          <w:sz w:val="24"/>
          <w:szCs w:val="24"/>
          <w:lang w:val="en-GB"/>
        </w:rPr>
        <w:t>primary objective of the signs is to inform the driver at specific locations on the road network of their speed if they are driving above the maximum speed limit for that section of roadway. He further advised that the signs operate using r</w:t>
      </w:r>
      <w:r>
        <w:rPr>
          <w:rFonts w:ascii="Calibri" w:hAnsi="Calibri" w:cs="Calibri"/>
          <w:color w:val="000000"/>
          <w:sz w:val="24"/>
          <w:szCs w:val="24"/>
          <w:lang w:val="en-GB"/>
        </w:rPr>
        <w:t xml:space="preserve">adar to check the vehicle speed, </w:t>
      </w:r>
      <w:r w:rsidR="003D3B9C" w:rsidRPr="003D3B9C">
        <w:rPr>
          <w:rFonts w:ascii="Calibri" w:hAnsi="Calibri" w:cs="Calibri"/>
          <w:color w:val="000000"/>
          <w:sz w:val="24"/>
          <w:szCs w:val="24"/>
          <w:lang w:val="en-GB"/>
        </w:rPr>
        <w:t>with this data only recorded within the sign hardware. As previously advised the City Council do not have the resources to assign to the download of speed data and the analysis of this data.</w:t>
      </w:r>
    </w:p>
    <w:p w:rsidR="007105C7" w:rsidRPr="00C3762A" w:rsidRDefault="00811052" w:rsidP="00C4183A">
      <w:pPr>
        <w:spacing w:before="100" w:beforeAutospacing="1" w:after="100" w:afterAutospacing="1" w:line="240" w:lineRule="auto"/>
        <w:ind w:left="284" w:hanging="284"/>
        <w:jc w:val="both"/>
        <w:rPr>
          <w:rFonts w:ascii="Calibri" w:hAnsi="Calibri" w:cs="Calibri"/>
          <w:b/>
          <w:sz w:val="24"/>
          <w:szCs w:val="24"/>
        </w:rPr>
      </w:pPr>
      <w:r w:rsidRPr="00C3762A">
        <w:rPr>
          <w:rFonts w:ascii="Calibri" w:hAnsi="Calibri" w:cs="Calibri"/>
          <w:b/>
          <w:sz w:val="24"/>
          <w:szCs w:val="24"/>
        </w:rPr>
        <w:t>3.</w:t>
      </w:r>
      <w:r w:rsidR="00575DA6" w:rsidRPr="00C3762A">
        <w:rPr>
          <w:rFonts w:ascii="Arial" w:hAnsi="Arial" w:cs="Arial"/>
          <w:b/>
          <w:sz w:val="24"/>
          <w:szCs w:val="24"/>
        </w:rPr>
        <w:t xml:space="preserve"> </w:t>
      </w:r>
      <w:r w:rsidR="00575DA6" w:rsidRPr="00C3762A">
        <w:rPr>
          <w:rFonts w:ascii="Calibri" w:hAnsi="Calibri" w:cs="Arial"/>
          <w:b/>
          <w:sz w:val="24"/>
          <w:szCs w:val="24"/>
        </w:rPr>
        <w:t xml:space="preserve">Divisional Policing Model, Operating Model and Policing Plan for the </w:t>
      </w:r>
      <w:r w:rsidR="00575DA6" w:rsidRPr="00C3762A">
        <w:rPr>
          <w:rFonts w:ascii="Calibri" w:hAnsi="Calibri" w:cs="Arial"/>
          <w:b/>
          <w:iCs/>
          <w:sz w:val="24"/>
          <w:szCs w:val="24"/>
        </w:rPr>
        <w:t xml:space="preserve">Galway Garda </w:t>
      </w:r>
      <w:r w:rsidR="008D3679" w:rsidRPr="00C3762A">
        <w:rPr>
          <w:rFonts w:ascii="Calibri" w:hAnsi="Calibri" w:cs="Arial"/>
          <w:b/>
          <w:iCs/>
          <w:sz w:val="24"/>
          <w:szCs w:val="24"/>
        </w:rPr>
        <w:t xml:space="preserve">              </w:t>
      </w:r>
      <w:r w:rsidR="00E25148" w:rsidRPr="00C3762A">
        <w:rPr>
          <w:rFonts w:ascii="Calibri" w:hAnsi="Calibri" w:cs="Arial"/>
          <w:b/>
          <w:iCs/>
          <w:sz w:val="24"/>
          <w:szCs w:val="24"/>
        </w:rPr>
        <w:t xml:space="preserve">  </w:t>
      </w:r>
      <w:r w:rsidR="00575DA6" w:rsidRPr="00C3762A">
        <w:rPr>
          <w:rFonts w:ascii="Calibri" w:hAnsi="Calibri" w:cs="Arial"/>
          <w:b/>
          <w:iCs/>
          <w:sz w:val="24"/>
          <w:szCs w:val="24"/>
        </w:rPr>
        <w:t>Division</w:t>
      </w:r>
    </w:p>
    <w:p w:rsidR="004A1B02" w:rsidRPr="004A1B02" w:rsidRDefault="00595560" w:rsidP="00A45A88">
      <w:pPr>
        <w:spacing w:after="0" w:line="240" w:lineRule="auto"/>
        <w:contextualSpacing/>
        <w:jc w:val="both"/>
        <w:rPr>
          <w:rFonts w:ascii="Calibri" w:eastAsia="Cambria" w:hAnsi="Calibri" w:cs="Calibri"/>
          <w:sz w:val="24"/>
          <w:szCs w:val="24"/>
          <w:lang w:val="en-GB" w:eastAsia="en-IE"/>
        </w:rPr>
      </w:pPr>
      <w:r w:rsidRPr="004A1B02">
        <w:rPr>
          <w:rFonts w:ascii="Calibri" w:eastAsia="Cambria" w:hAnsi="Calibri" w:cs="Calibri"/>
          <w:sz w:val="24"/>
          <w:szCs w:val="24"/>
          <w:lang w:val="en-GB" w:eastAsia="en-IE"/>
        </w:rPr>
        <w:t xml:space="preserve">Cllr. </w:t>
      </w:r>
      <w:r w:rsidR="004F6BC6" w:rsidRPr="004A1B02">
        <w:rPr>
          <w:rFonts w:ascii="Calibri" w:eastAsia="Cambria" w:hAnsi="Calibri" w:cs="Calibri"/>
          <w:sz w:val="24"/>
          <w:szCs w:val="24"/>
          <w:lang w:val="en-GB" w:eastAsia="en-IE"/>
        </w:rPr>
        <w:t xml:space="preserve">N. McNelis informed the Committee that </w:t>
      </w:r>
      <w:r w:rsidRPr="004A1B02">
        <w:rPr>
          <w:rFonts w:ascii="Calibri" w:eastAsia="Cambria" w:hAnsi="Calibri" w:cs="Calibri"/>
          <w:sz w:val="24"/>
          <w:szCs w:val="24"/>
          <w:lang w:val="en-GB" w:eastAsia="en-IE"/>
        </w:rPr>
        <w:t xml:space="preserve">he attended a meeting during October 2019, </w:t>
      </w:r>
      <w:r w:rsidR="004A1B02" w:rsidRPr="004A1B02">
        <w:rPr>
          <w:rFonts w:ascii="Calibri" w:eastAsia="Cambria" w:hAnsi="Calibri" w:cs="Calibri"/>
          <w:sz w:val="24"/>
          <w:szCs w:val="24"/>
          <w:lang w:val="en-GB" w:eastAsia="en-IE"/>
        </w:rPr>
        <w:t>organised by the Policing Authority. The Garda Commissioner, Drew Harris was in attendance and presented on the above, noting that the Galway D</w:t>
      </w:r>
      <w:r w:rsidR="004A1B02">
        <w:rPr>
          <w:rFonts w:ascii="Calibri" w:eastAsia="Cambria" w:hAnsi="Calibri" w:cs="Calibri"/>
          <w:sz w:val="24"/>
          <w:szCs w:val="24"/>
          <w:lang w:val="en-GB" w:eastAsia="en-IE"/>
        </w:rPr>
        <w:t>ivision was a pilot for the n</w:t>
      </w:r>
      <w:r w:rsidR="004A1B02" w:rsidRPr="004A1B02">
        <w:rPr>
          <w:rFonts w:ascii="Calibri" w:hAnsi="Calibri" w:cs="Calibri"/>
          <w:sz w:val="24"/>
          <w:szCs w:val="24"/>
          <w:shd w:val="clear" w:color="auto" w:fill="FFFFFF"/>
        </w:rPr>
        <w:t>ew </w:t>
      </w:r>
      <w:r w:rsidR="004A1B02" w:rsidRPr="004A1B02">
        <w:rPr>
          <w:rStyle w:val="Emphasis"/>
          <w:rFonts w:ascii="Calibri" w:hAnsi="Calibri" w:cs="Calibri"/>
          <w:bCs/>
          <w:i w:val="0"/>
          <w:iCs w:val="0"/>
          <w:sz w:val="24"/>
          <w:szCs w:val="24"/>
          <w:shd w:val="clear" w:color="auto" w:fill="FFFFFF"/>
        </w:rPr>
        <w:t xml:space="preserve">Divisional Policing Model. </w:t>
      </w:r>
    </w:p>
    <w:p w:rsidR="00A45A88" w:rsidRDefault="004F6BC6" w:rsidP="00A45A88">
      <w:pPr>
        <w:tabs>
          <w:tab w:val="left" w:pos="426"/>
        </w:tabs>
        <w:spacing w:after="0" w:line="240" w:lineRule="auto"/>
        <w:contextualSpacing/>
        <w:jc w:val="both"/>
        <w:rPr>
          <w:rFonts w:ascii="Calibri" w:hAnsi="Calibri" w:cs="Arial"/>
          <w:iCs/>
          <w:sz w:val="24"/>
          <w:szCs w:val="24"/>
        </w:rPr>
      </w:pPr>
      <w:r w:rsidRPr="00C3762A">
        <w:rPr>
          <w:rFonts w:ascii="Calibri" w:eastAsia="Cambria" w:hAnsi="Calibri" w:cs="Calibri"/>
          <w:sz w:val="24"/>
          <w:szCs w:val="24"/>
          <w:lang w:val="en-GB" w:eastAsia="en-IE"/>
        </w:rPr>
        <w:t>Chief Superintendent T</w:t>
      </w:r>
      <w:r w:rsidR="00490E9C">
        <w:rPr>
          <w:rFonts w:ascii="Calibri" w:eastAsia="Cambria" w:hAnsi="Calibri" w:cs="Calibri"/>
          <w:sz w:val="24"/>
          <w:szCs w:val="24"/>
          <w:lang w:val="en-GB" w:eastAsia="en-IE"/>
        </w:rPr>
        <w:t>.</w:t>
      </w:r>
      <w:r w:rsidRPr="00C3762A">
        <w:rPr>
          <w:rFonts w:ascii="Calibri" w:eastAsia="Cambria" w:hAnsi="Calibri" w:cs="Calibri"/>
          <w:sz w:val="24"/>
          <w:szCs w:val="24"/>
          <w:lang w:val="en-GB" w:eastAsia="en-IE"/>
        </w:rPr>
        <w:t xml:space="preserve"> Curley gave a </w:t>
      </w:r>
      <w:r w:rsidR="005A72FB">
        <w:rPr>
          <w:rFonts w:ascii="Calibri" w:eastAsia="Cambria" w:hAnsi="Calibri" w:cs="Calibri"/>
          <w:sz w:val="24"/>
          <w:szCs w:val="24"/>
          <w:lang w:val="en-GB" w:eastAsia="en-IE"/>
        </w:rPr>
        <w:t xml:space="preserve">detailed </w:t>
      </w:r>
      <w:r w:rsidRPr="00C3762A">
        <w:rPr>
          <w:rFonts w:ascii="Calibri" w:eastAsia="Cambria" w:hAnsi="Calibri" w:cs="Calibri"/>
          <w:sz w:val="24"/>
          <w:szCs w:val="24"/>
          <w:lang w:val="en-GB" w:eastAsia="en-IE"/>
        </w:rPr>
        <w:t xml:space="preserve">presentation on the </w:t>
      </w:r>
      <w:r w:rsidRPr="00C3762A">
        <w:rPr>
          <w:rFonts w:ascii="Calibri" w:hAnsi="Calibri" w:cs="Arial"/>
          <w:sz w:val="24"/>
          <w:szCs w:val="24"/>
        </w:rPr>
        <w:t xml:space="preserve">Divisional Policing Model, Operating Model and Policing Plan for the </w:t>
      </w:r>
      <w:r w:rsidRPr="00C3762A">
        <w:rPr>
          <w:rFonts w:ascii="Calibri" w:hAnsi="Calibri" w:cs="Arial"/>
          <w:iCs/>
          <w:sz w:val="24"/>
          <w:szCs w:val="24"/>
        </w:rPr>
        <w:t>Galway Garda Division</w:t>
      </w:r>
      <w:r w:rsidR="00714553" w:rsidRPr="00C3762A">
        <w:rPr>
          <w:rFonts w:ascii="Calibri" w:hAnsi="Calibri" w:cs="Arial"/>
          <w:iCs/>
          <w:sz w:val="24"/>
          <w:szCs w:val="24"/>
        </w:rPr>
        <w:t xml:space="preserve">. </w:t>
      </w:r>
      <w:r w:rsidR="00A45A88">
        <w:rPr>
          <w:rFonts w:ascii="Calibri" w:hAnsi="Calibri" w:cs="Arial"/>
          <w:iCs/>
          <w:sz w:val="24"/>
          <w:szCs w:val="24"/>
        </w:rPr>
        <w:t>He outlined to the members the journey taken to the new Operating Model, which included consultation to date</w:t>
      </w:r>
      <w:r w:rsidR="00A70EA5">
        <w:rPr>
          <w:rFonts w:ascii="Calibri" w:hAnsi="Calibri" w:cs="Arial"/>
          <w:iCs/>
          <w:sz w:val="24"/>
          <w:szCs w:val="24"/>
        </w:rPr>
        <w:t xml:space="preserve"> with</w:t>
      </w:r>
      <w:r w:rsidR="00A45A88">
        <w:rPr>
          <w:rFonts w:ascii="Calibri" w:hAnsi="Calibri" w:cs="Arial"/>
          <w:iCs/>
          <w:sz w:val="24"/>
          <w:szCs w:val="24"/>
        </w:rPr>
        <w:t xml:space="preserve"> both internal and external</w:t>
      </w:r>
      <w:r w:rsidR="00A70EA5">
        <w:rPr>
          <w:rFonts w:ascii="Calibri" w:hAnsi="Calibri" w:cs="Arial"/>
          <w:iCs/>
          <w:sz w:val="24"/>
          <w:szCs w:val="24"/>
        </w:rPr>
        <w:t xml:space="preserve"> personnel</w:t>
      </w:r>
      <w:r w:rsidR="00A45A88">
        <w:rPr>
          <w:rFonts w:ascii="Calibri" w:hAnsi="Calibri" w:cs="Arial"/>
          <w:iCs/>
          <w:sz w:val="24"/>
          <w:szCs w:val="24"/>
        </w:rPr>
        <w:t xml:space="preserve">. He presented an overview of the Operating Model, noting that it will bring increased consistency of high quality policing services and will increase the number of frontline Gardaí, deliver a more localised service to communities, and maximise the local operational impact of An Garda Síochána. He further outlined the community benefits, timeline for implementation with a particular emphasis on the local focus and what </w:t>
      </w:r>
      <w:r w:rsidR="00A45A88">
        <w:rPr>
          <w:rFonts w:ascii="Calibri" w:hAnsi="Calibri" w:cs="Arial"/>
          <w:iCs/>
          <w:sz w:val="24"/>
          <w:szCs w:val="24"/>
        </w:rPr>
        <w:lastRenderedPageBreak/>
        <w:t>this will mean for the Galway Garda Division. In relation to Community Engagement</w:t>
      </w:r>
      <w:r w:rsidR="00A70EA5">
        <w:rPr>
          <w:rFonts w:ascii="Calibri" w:hAnsi="Calibri" w:cs="Arial"/>
          <w:iCs/>
          <w:sz w:val="24"/>
          <w:szCs w:val="24"/>
        </w:rPr>
        <w:t>,</w:t>
      </w:r>
      <w:r w:rsidR="00A45A88">
        <w:rPr>
          <w:rFonts w:ascii="Calibri" w:hAnsi="Calibri" w:cs="Arial"/>
          <w:iCs/>
          <w:sz w:val="24"/>
          <w:szCs w:val="24"/>
        </w:rPr>
        <w:t xml:space="preserve"> he further outlined that the Galway Garda Division will have two geographically dispersed Community Engagement Hubs, each led by a Superintendent and the benefits of </w:t>
      </w:r>
      <w:r w:rsidR="00A70EA5">
        <w:rPr>
          <w:rFonts w:ascii="Calibri" w:hAnsi="Calibri" w:cs="Arial"/>
          <w:iCs/>
          <w:sz w:val="24"/>
          <w:szCs w:val="24"/>
        </w:rPr>
        <w:t>these. Finally he spoke about</w:t>
      </w:r>
      <w:r w:rsidR="00A45A88">
        <w:rPr>
          <w:rFonts w:ascii="Calibri" w:hAnsi="Calibri" w:cs="Arial"/>
          <w:iCs/>
          <w:sz w:val="24"/>
          <w:szCs w:val="24"/>
        </w:rPr>
        <w:t xml:space="preserve"> the dedicated Community Policing Teams, noting that each will be responsible for a number of geographic Community Policing Areas, with strong partnership with the JPC among others critical to their effective functioning. </w:t>
      </w:r>
    </w:p>
    <w:p w:rsidR="00C4183A" w:rsidRPr="00C4183A" w:rsidRDefault="00714553" w:rsidP="00C4183A">
      <w:pPr>
        <w:tabs>
          <w:tab w:val="left" w:pos="426"/>
        </w:tabs>
        <w:spacing w:before="100" w:beforeAutospacing="1" w:after="100" w:afterAutospacing="1" w:line="240" w:lineRule="auto"/>
        <w:jc w:val="both"/>
        <w:rPr>
          <w:rFonts w:ascii="Calibri" w:eastAsia="Cambria" w:hAnsi="Calibri" w:cs="Calibri"/>
          <w:sz w:val="24"/>
          <w:szCs w:val="24"/>
          <w:lang w:val="en-GB" w:eastAsia="en-IE"/>
        </w:rPr>
      </w:pPr>
      <w:r w:rsidRPr="00C3762A">
        <w:rPr>
          <w:rFonts w:ascii="Calibri" w:eastAsia="Cambria" w:hAnsi="Calibri" w:cs="Calibri"/>
          <w:sz w:val="24"/>
          <w:szCs w:val="24"/>
          <w:lang w:val="en-GB" w:eastAsia="en-IE"/>
        </w:rPr>
        <w:t xml:space="preserve">A number of comments and queries </w:t>
      </w:r>
      <w:r w:rsidR="00FD7CA8">
        <w:rPr>
          <w:rFonts w:ascii="Calibri" w:eastAsia="Cambria" w:hAnsi="Calibri" w:cs="Calibri"/>
          <w:sz w:val="24"/>
          <w:szCs w:val="24"/>
          <w:lang w:val="en-GB" w:eastAsia="en-IE"/>
        </w:rPr>
        <w:t>were raised by m</w:t>
      </w:r>
      <w:r w:rsidRPr="00C3762A">
        <w:rPr>
          <w:rFonts w:ascii="Calibri" w:eastAsia="Cambria" w:hAnsi="Calibri" w:cs="Calibri"/>
          <w:sz w:val="24"/>
          <w:szCs w:val="24"/>
          <w:lang w:val="en-GB" w:eastAsia="en-IE"/>
        </w:rPr>
        <w:t>embers and Chief Superintendent T</w:t>
      </w:r>
      <w:r w:rsidR="00396417">
        <w:rPr>
          <w:rFonts w:ascii="Calibri" w:eastAsia="Cambria" w:hAnsi="Calibri" w:cs="Calibri"/>
          <w:sz w:val="24"/>
          <w:szCs w:val="24"/>
          <w:lang w:val="en-GB" w:eastAsia="en-IE"/>
        </w:rPr>
        <w:t>.</w:t>
      </w:r>
      <w:r w:rsidRPr="00C3762A">
        <w:rPr>
          <w:rFonts w:ascii="Calibri" w:eastAsia="Cambria" w:hAnsi="Calibri" w:cs="Calibri"/>
          <w:sz w:val="24"/>
          <w:szCs w:val="24"/>
          <w:lang w:val="en-GB" w:eastAsia="en-IE"/>
        </w:rPr>
        <w:t xml:space="preserve"> Curley responded as follows:</w:t>
      </w:r>
    </w:p>
    <w:p w:rsidR="00D12933" w:rsidRDefault="00667480" w:rsidP="00D661FD">
      <w:pPr>
        <w:pStyle w:val="ListParagraph"/>
        <w:numPr>
          <w:ilvl w:val="0"/>
          <w:numId w:val="29"/>
        </w:numPr>
        <w:jc w:val="both"/>
        <w:rPr>
          <w:sz w:val="24"/>
          <w:szCs w:val="24"/>
        </w:rPr>
      </w:pPr>
      <w:r w:rsidRPr="00D12933">
        <w:rPr>
          <w:sz w:val="24"/>
          <w:szCs w:val="24"/>
        </w:rPr>
        <w:t xml:space="preserve">In relation to personnel, there is currently 90% </w:t>
      </w:r>
      <w:r w:rsidR="00641BD8" w:rsidRPr="00D12933">
        <w:rPr>
          <w:sz w:val="24"/>
          <w:szCs w:val="24"/>
        </w:rPr>
        <w:t>of the personnel needed to implement the model</w:t>
      </w:r>
      <w:r w:rsidR="007D56A5" w:rsidRPr="00D12933">
        <w:rPr>
          <w:sz w:val="24"/>
          <w:szCs w:val="24"/>
        </w:rPr>
        <w:t xml:space="preserve"> in Galway</w:t>
      </w:r>
      <w:r w:rsidR="00641BD8" w:rsidRPr="00D12933">
        <w:rPr>
          <w:sz w:val="24"/>
          <w:szCs w:val="24"/>
        </w:rPr>
        <w:t xml:space="preserve"> and</w:t>
      </w:r>
      <w:r w:rsidR="002A0267" w:rsidRPr="00D12933">
        <w:rPr>
          <w:sz w:val="24"/>
          <w:szCs w:val="24"/>
        </w:rPr>
        <w:t xml:space="preserve"> he</w:t>
      </w:r>
      <w:r w:rsidR="00641BD8" w:rsidRPr="00D12933">
        <w:rPr>
          <w:sz w:val="24"/>
          <w:szCs w:val="24"/>
        </w:rPr>
        <w:t xml:space="preserve"> will con</w:t>
      </w:r>
      <w:r w:rsidR="00D12933" w:rsidRPr="00D12933">
        <w:rPr>
          <w:sz w:val="24"/>
          <w:szCs w:val="24"/>
        </w:rPr>
        <w:t>tinue to seek additional Gardaí, noting that each D</w:t>
      </w:r>
      <w:r w:rsidR="00D60A4A" w:rsidRPr="00D12933">
        <w:rPr>
          <w:sz w:val="24"/>
          <w:szCs w:val="24"/>
        </w:rPr>
        <w:t>ivision will see an increase in the number of In</w:t>
      </w:r>
      <w:r w:rsidR="00D12933" w:rsidRPr="00D12933">
        <w:rPr>
          <w:sz w:val="24"/>
          <w:szCs w:val="24"/>
        </w:rPr>
        <w:t>spectors and Sergeants</w:t>
      </w:r>
      <w:r w:rsidR="00D12933">
        <w:rPr>
          <w:sz w:val="24"/>
          <w:szCs w:val="24"/>
        </w:rPr>
        <w:t>.</w:t>
      </w:r>
    </w:p>
    <w:p w:rsidR="009263B0" w:rsidRPr="00D12933" w:rsidRDefault="00D12933" w:rsidP="00D661FD">
      <w:pPr>
        <w:pStyle w:val="ListParagraph"/>
        <w:numPr>
          <w:ilvl w:val="0"/>
          <w:numId w:val="29"/>
        </w:numPr>
        <w:jc w:val="both"/>
        <w:rPr>
          <w:sz w:val="24"/>
          <w:szCs w:val="24"/>
        </w:rPr>
      </w:pPr>
      <w:r>
        <w:rPr>
          <w:sz w:val="24"/>
          <w:szCs w:val="24"/>
        </w:rPr>
        <w:t>S</w:t>
      </w:r>
      <w:r w:rsidR="00641BD8" w:rsidRPr="00D12933">
        <w:rPr>
          <w:sz w:val="24"/>
          <w:szCs w:val="24"/>
        </w:rPr>
        <w:t>ubcommittee</w:t>
      </w:r>
      <w:r w:rsidR="00D60A4A" w:rsidRPr="00D12933">
        <w:rPr>
          <w:sz w:val="24"/>
          <w:szCs w:val="24"/>
        </w:rPr>
        <w:t>s</w:t>
      </w:r>
      <w:r w:rsidR="00641BD8" w:rsidRPr="00D12933">
        <w:rPr>
          <w:sz w:val="24"/>
          <w:szCs w:val="24"/>
        </w:rPr>
        <w:t xml:space="preserve"> of the JPC</w:t>
      </w:r>
      <w:r>
        <w:rPr>
          <w:sz w:val="24"/>
          <w:szCs w:val="24"/>
        </w:rPr>
        <w:t xml:space="preserve"> are a sufficient forum for the </w:t>
      </w:r>
      <w:r w:rsidR="00D60A4A" w:rsidRPr="00D12933">
        <w:rPr>
          <w:sz w:val="24"/>
          <w:szCs w:val="24"/>
        </w:rPr>
        <w:t>Community Garda to engage with the JPC</w:t>
      </w:r>
      <w:r w:rsidR="009263B0" w:rsidRPr="00D12933">
        <w:rPr>
          <w:sz w:val="24"/>
          <w:szCs w:val="24"/>
        </w:rPr>
        <w:t>.</w:t>
      </w:r>
      <w:r>
        <w:rPr>
          <w:sz w:val="24"/>
          <w:szCs w:val="24"/>
        </w:rPr>
        <w:t xml:space="preserve"> </w:t>
      </w:r>
    </w:p>
    <w:p w:rsidR="009C3ABE" w:rsidRPr="00C3762A" w:rsidRDefault="009C3ABE" w:rsidP="00C4183A">
      <w:pPr>
        <w:pStyle w:val="ListParagraph"/>
        <w:numPr>
          <w:ilvl w:val="0"/>
          <w:numId w:val="29"/>
        </w:numPr>
        <w:jc w:val="both"/>
        <w:rPr>
          <w:sz w:val="24"/>
          <w:szCs w:val="24"/>
        </w:rPr>
      </w:pPr>
      <w:r>
        <w:rPr>
          <w:sz w:val="24"/>
          <w:szCs w:val="24"/>
        </w:rPr>
        <w:t xml:space="preserve">Gardaí are being replaced by civilians for administration duties to </w:t>
      </w:r>
      <w:r w:rsidR="00D351AA">
        <w:rPr>
          <w:sz w:val="24"/>
          <w:szCs w:val="24"/>
        </w:rPr>
        <w:t>allow</w:t>
      </w:r>
      <w:r>
        <w:rPr>
          <w:sz w:val="24"/>
          <w:szCs w:val="24"/>
        </w:rPr>
        <w:t xml:space="preserve"> </w:t>
      </w:r>
      <w:r w:rsidR="00D351AA">
        <w:rPr>
          <w:sz w:val="24"/>
          <w:szCs w:val="24"/>
        </w:rPr>
        <w:t>more Gardaí on the streets for</w:t>
      </w:r>
      <w:r>
        <w:rPr>
          <w:sz w:val="24"/>
          <w:szCs w:val="24"/>
        </w:rPr>
        <w:t xml:space="preserve"> patrol</w:t>
      </w:r>
      <w:r w:rsidR="00D351AA">
        <w:rPr>
          <w:sz w:val="24"/>
          <w:szCs w:val="24"/>
        </w:rPr>
        <w:t xml:space="preserve"> duties</w:t>
      </w:r>
      <w:r>
        <w:rPr>
          <w:sz w:val="24"/>
          <w:szCs w:val="24"/>
        </w:rPr>
        <w:t xml:space="preserve">. </w:t>
      </w:r>
    </w:p>
    <w:p w:rsidR="00D12933" w:rsidRPr="00D12933" w:rsidRDefault="009263B0" w:rsidP="00D12933">
      <w:pPr>
        <w:pStyle w:val="ListParagraph"/>
        <w:numPr>
          <w:ilvl w:val="0"/>
          <w:numId w:val="29"/>
        </w:numPr>
        <w:spacing w:after="0" w:line="240" w:lineRule="auto"/>
        <w:ind w:left="714" w:hanging="357"/>
        <w:jc w:val="both"/>
        <w:rPr>
          <w:rFonts w:ascii="Calibri" w:hAnsi="Calibri" w:cs="Calibri"/>
          <w:sz w:val="24"/>
          <w:szCs w:val="24"/>
        </w:rPr>
      </w:pPr>
      <w:r w:rsidRPr="00D12933">
        <w:rPr>
          <w:rFonts w:ascii="Calibri" w:hAnsi="Calibri" w:cs="Calibri"/>
          <w:sz w:val="24"/>
          <w:szCs w:val="24"/>
        </w:rPr>
        <w:t>He is confident Galway will receive additional Gardaí in the next round of graduates</w:t>
      </w:r>
      <w:r w:rsidR="007D56A5" w:rsidRPr="00D12933">
        <w:rPr>
          <w:rFonts w:ascii="Calibri" w:hAnsi="Calibri" w:cs="Calibri"/>
          <w:sz w:val="24"/>
          <w:szCs w:val="24"/>
        </w:rPr>
        <w:t xml:space="preserve"> </w:t>
      </w:r>
      <w:r w:rsidR="00D12933" w:rsidRPr="00D12933">
        <w:rPr>
          <w:rFonts w:ascii="Calibri" w:hAnsi="Calibri" w:cs="Calibri"/>
          <w:sz w:val="24"/>
          <w:szCs w:val="24"/>
        </w:rPr>
        <w:t xml:space="preserve">from the </w:t>
      </w:r>
      <w:r w:rsidR="00D12933" w:rsidRPr="00D12933">
        <w:rPr>
          <w:rFonts w:ascii="Calibri" w:hAnsi="Calibri" w:cs="Calibri"/>
          <w:sz w:val="24"/>
          <w:szCs w:val="24"/>
          <w:shd w:val="clear" w:color="auto" w:fill="FFFFFF"/>
        </w:rPr>
        <w:t>Probationer </w:t>
      </w:r>
      <w:r w:rsidR="00D12933" w:rsidRPr="00D12933">
        <w:rPr>
          <w:rStyle w:val="Emphasis"/>
          <w:rFonts w:ascii="Calibri" w:hAnsi="Calibri" w:cs="Calibri"/>
          <w:bCs/>
          <w:i w:val="0"/>
          <w:iCs w:val="0"/>
          <w:sz w:val="24"/>
          <w:szCs w:val="24"/>
          <w:shd w:val="clear" w:color="auto" w:fill="FFFFFF"/>
        </w:rPr>
        <w:t>training</w:t>
      </w:r>
      <w:r w:rsidR="00D12933" w:rsidRPr="00D12933">
        <w:rPr>
          <w:rFonts w:ascii="Calibri" w:hAnsi="Calibri" w:cs="Calibri"/>
          <w:sz w:val="24"/>
          <w:szCs w:val="24"/>
          <w:shd w:val="clear" w:color="auto" w:fill="FFFFFF"/>
        </w:rPr>
        <w:t xml:space="preserve"> programme. </w:t>
      </w:r>
    </w:p>
    <w:p w:rsidR="003B7469" w:rsidRDefault="00D12933" w:rsidP="00EB0347">
      <w:pPr>
        <w:pStyle w:val="ListParagraph"/>
        <w:numPr>
          <w:ilvl w:val="0"/>
          <w:numId w:val="29"/>
        </w:numPr>
        <w:jc w:val="both"/>
        <w:rPr>
          <w:sz w:val="24"/>
          <w:szCs w:val="24"/>
        </w:rPr>
      </w:pPr>
      <w:r>
        <w:rPr>
          <w:sz w:val="24"/>
          <w:szCs w:val="24"/>
        </w:rPr>
        <w:t>Following a number of queries in relation to the proposed locations for the Community Engagement Hubs</w:t>
      </w:r>
      <w:r w:rsidR="00EA157C">
        <w:rPr>
          <w:sz w:val="24"/>
          <w:szCs w:val="24"/>
        </w:rPr>
        <w:t>,</w:t>
      </w:r>
      <w:r>
        <w:rPr>
          <w:sz w:val="24"/>
          <w:szCs w:val="24"/>
        </w:rPr>
        <w:t xml:space="preserve"> he noted his intention to </w:t>
      </w:r>
      <w:r w:rsidR="003B7469" w:rsidRPr="003B7469">
        <w:rPr>
          <w:sz w:val="24"/>
          <w:szCs w:val="24"/>
        </w:rPr>
        <w:t>put an Inspector into Clifden and the Gaeltacht areas</w:t>
      </w:r>
      <w:r w:rsidR="003B7469">
        <w:rPr>
          <w:sz w:val="24"/>
          <w:szCs w:val="24"/>
        </w:rPr>
        <w:t>.</w:t>
      </w:r>
      <w:r w:rsidR="0027693B">
        <w:rPr>
          <w:sz w:val="24"/>
          <w:szCs w:val="24"/>
        </w:rPr>
        <w:t xml:space="preserve">  </w:t>
      </w:r>
    </w:p>
    <w:p w:rsidR="00192177" w:rsidRPr="00C3762A" w:rsidRDefault="00192177" w:rsidP="00C4183A">
      <w:pPr>
        <w:pStyle w:val="ListParagraph"/>
        <w:numPr>
          <w:ilvl w:val="0"/>
          <w:numId w:val="29"/>
        </w:numPr>
        <w:jc w:val="both"/>
        <w:rPr>
          <w:sz w:val="24"/>
          <w:szCs w:val="24"/>
        </w:rPr>
      </w:pPr>
      <w:r w:rsidRPr="00C3762A">
        <w:rPr>
          <w:sz w:val="24"/>
          <w:szCs w:val="24"/>
        </w:rPr>
        <w:t xml:space="preserve">In relation to Garda Reserves, </w:t>
      </w:r>
      <w:r w:rsidR="00D12933">
        <w:rPr>
          <w:sz w:val="24"/>
          <w:szCs w:val="24"/>
        </w:rPr>
        <w:t xml:space="preserve">he noted that a </w:t>
      </w:r>
      <w:r w:rsidRPr="00C3762A">
        <w:rPr>
          <w:sz w:val="24"/>
          <w:szCs w:val="24"/>
        </w:rPr>
        <w:t xml:space="preserve">new </w:t>
      </w:r>
      <w:r w:rsidR="0027693B">
        <w:rPr>
          <w:sz w:val="24"/>
          <w:szCs w:val="24"/>
        </w:rPr>
        <w:t xml:space="preserve">Garda </w:t>
      </w:r>
      <w:r w:rsidRPr="00C3762A">
        <w:rPr>
          <w:sz w:val="24"/>
          <w:szCs w:val="24"/>
        </w:rPr>
        <w:t xml:space="preserve">Reserve </w:t>
      </w:r>
      <w:r w:rsidR="0027693B">
        <w:rPr>
          <w:sz w:val="24"/>
          <w:szCs w:val="24"/>
        </w:rPr>
        <w:t xml:space="preserve">recruitment </w:t>
      </w:r>
      <w:r w:rsidRPr="00C3762A">
        <w:rPr>
          <w:sz w:val="24"/>
          <w:szCs w:val="24"/>
        </w:rPr>
        <w:t xml:space="preserve">competition is </w:t>
      </w:r>
      <w:r w:rsidR="0027693B">
        <w:rPr>
          <w:sz w:val="24"/>
          <w:szCs w:val="24"/>
        </w:rPr>
        <w:t xml:space="preserve">expected to be announced in </w:t>
      </w:r>
      <w:r w:rsidRPr="00C3762A">
        <w:rPr>
          <w:sz w:val="24"/>
          <w:szCs w:val="24"/>
        </w:rPr>
        <w:t>early 2020</w:t>
      </w:r>
      <w:r w:rsidR="0027693B">
        <w:rPr>
          <w:sz w:val="24"/>
          <w:szCs w:val="24"/>
        </w:rPr>
        <w:t xml:space="preserve"> and hopefully there will be a good up</w:t>
      </w:r>
      <w:r w:rsidR="00D12933">
        <w:rPr>
          <w:sz w:val="24"/>
          <w:szCs w:val="24"/>
        </w:rPr>
        <w:t xml:space="preserve">take </w:t>
      </w:r>
      <w:r w:rsidR="0027693B">
        <w:rPr>
          <w:sz w:val="24"/>
          <w:szCs w:val="24"/>
        </w:rPr>
        <w:t xml:space="preserve">on that.   </w:t>
      </w:r>
    </w:p>
    <w:p w:rsidR="0018197C" w:rsidRPr="00C3762A" w:rsidRDefault="00F97966" w:rsidP="00C3762A">
      <w:pPr>
        <w:suppressAutoHyphens/>
        <w:spacing w:after="0" w:line="240" w:lineRule="auto"/>
        <w:ind w:left="284" w:hanging="284"/>
        <w:jc w:val="both"/>
        <w:rPr>
          <w:rFonts w:cstheme="minorHAnsi"/>
          <w:b/>
          <w:sz w:val="24"/>
          <w:szCs w:val="24"/>
        </w:rPr>
      </w:pPr>
      <w:r w:rsidRPr="00C3762A">
        <w:rPr>
          <w:rFonts w:cstheme="minorHAnsi"/>
          <w:b/>
          <w:sz w:val="24"/>
          <w:szCs w:val="24"/>
        </w:rPr>
        <w:t xml:space="preserve">4. </w:t>
      </w:r>
      <w:r w:rsidR="009E3472" w:rsidRPr="00C3762A">
        <w:rPr>
          <w:rFonts w:cstheme="minorHAnsi"/>
          <w:b/>
          <w:sz w:val="24"/>
          <w:szCs w:val="24"/>
        </w:rPr>
        <w:t xml:space="preserve">Galway City JPC Strategic Plan 2017 - 2020 </w:t>
      </w:r>
      <w:r w:rsidR="00174986" w:rsidRPr="00C3762A">
        <w:rPr>
          <w:rFonts w:cstheme="minorHAnsi"/>
          <w:b/>
          <w:sz w:val="24"/>
          <w:szCs w:val="24"/>
        </w:rPr>
        <w:t>/</w:t>
      </w:r>
      <w:r w:rsidR="00E25148" w:rsidRPr="00C3762A">
        <w:rPr>
          <w:rFonts w:cstheme="minorHAnsi"/>
          <w:b/>
          <w:sz w:val="24"/>
          <w:szCs w:val="24"/>
        </w:rPr>
        <w:t xml:space="preserve"> Proposed Membership of JPC Sub </w:t>
      </w:r>
      <w:r w:rsidR="00174986" w:rsidRPr="00C3762A">
        <w:rPr>
          <w:rFonts w:cstheme="minorHAnsi"/>
          <w:b/>
          <w:sz w:val="24"/>
          <w:szCs w:val="24"/>
        </w:rPr>
        <w:t xml:space="preserve">Committees </w:t>
      </w:r>
    </w:p>
    <w:p w:rsidR="00174986" w:rsidRPr="00C3762A" w:rsidRDefault="00174986" w:rsidP="00C3762A">
      <w:pPr>
        <w:suppressAutoHyphens/>
        <w:spacing w:after="0" w:line="240" w:lineRule="auto"/>
        <w:jc w:val="both"/>
        <w:rPr>
          <w:rFonts w:cstheme="minorHAnsi"/>
          <w:b/>
          <w:sz w:val="24"/>
          <w:szCs w:val="24"/>
        </w:rPr>
      </w:pPr>
    </w:p>
    <w:p w:rsidR="00862C77" w:rsidRDefault="00C3762A" w:rsidP="00C3762A">
      <w:pPr>
        <w:spacing w:before="100" w:beforeAutospacing="1" w:after="100" w:afterAutospacing="1" w:line="240" w:lineRule="auto"/>
        <w:contextualSpacing/>
        <w:jc w:val="both"/>
        <w:rPr>
          <w:rFonts w:ascii="Calibri" w:hAnsi="Calibri" w:cs="Calibri"/>
          <w:sz w:val="24"/>
          <w:szCs w:val="24"/>
        </w:rPr>
      </w:pPr>
      <w:r w:rsidRPr="00C3762A">
        <w:rPr>
          <w:rFonts w:ascii="Calibri" w:hAnsi="Calibri" w:cs="Calibri"/>
          <w:sz w:val="24"/>
          <w:szCs w:val="24"/>
        </w:rPr>
        <w:t xml:space="preserve">Ms. C. Morgan </w:t>
      </w:r>
      <w:r w:rsidR="005C7D86">
        <w:rPr>
          <w:rFonts w:ascii="Calibri" w:hAnsi="Calibri" w:cs="Calibri"/>
          <w:sz w:val="24"/>
          <w:szCs w:val="24"/>
        </w:rPr>
        <w:t xml:space="preserve">referred to the previous meeting </w:t>
      </w:r>
      <w:r w:rsidR="007C1D1C">
        <w:rPr>
          <w:rFonts w:ascii="Calibri" w:hAnsi="Calibri" w:cs="Calibri"/>
          <w:sz w:val="24"/>
          <w:szCs w:val="24"/>
        </w:rPr>
        <w:t xml:space="preserve">and follow up email that had issued inviting members to participate on the various subcommittees. </w:t>
      </w:r>
      <w:r w:rsidR="005C7D86">
        <w:rPr>
          <w:rFonts w:ascii="Calibri" w:hAnsi="Calibri" w:cs="Calibri"/>
          <w:sz w:val="24"/>
          <w:szCs w:val="24"/>
        </w:rPr>
        <w:t xml:space="preserve">Ms. C. Morgan referred to the </w:t>
      </w:r>
      <w:r w:rsidR="007C1D1C">
        <w:rPr>
          <w:rFonts w:ascii="Calibri" w:hAnsi="Calibri" w:cs="Calibri"/>
          <w:sz w:val="24"/>
          <w:szCs w:val="24"/>
        </w:rPr>
        <w:t xml:space="preserve">list of subcommittee members, </w:t>
      </w:r>
      <w:r w:rsidR="007C1D1C" w:rsidRPr="00333AE3">
        <w:rPr>
          <w:rFonts w:ascii="Calibri" w:hAnsi="Calibri" w:cs="Calibri"/>
          <w:sz w:val="24"/>
          <w:szCs w:val="24"/>
        </w:rPr>
        <w:t>as circulated</w:t>
      </w:r>
      <w:r w:rsidR="00862C77" w:rsidRPr="00333AE3">
        <w:rPr>
          <w:rFonts w:ascii="Calibri" w:hAnsi="Calibri" w:cs="Calibri"/>
          <w:sz w:val="24"/>
          <w:szCs w:val="24"/>
        </w:rPr>
        <w:t xml:space="preserve"> a</w:t>
      </w:r>
      <w:r w:rsidR="001A1799">
        <w:rPr>
          <w:rFonts w:ascii="Calibri" w:hAnsi="Calibri" w:cs="Calibri"/>
          <w:sz w:val="24"/>
          <w:szCs w:val="24"/>
        </w:rPr>
        <w:t xml:space="preserve">nd requested that it be noted. </w:t>
      </w:r>
      <w:r w:rsidR="00862C77">
        <w:rPr>
          <w:rFonts w:ascii="Calibri" w:hAnsi="Calibri" w:cs="Calibri"/>
          <w:sz w:val="24"/>
          <w:szCs w:val="24"/>
        </w:rPr>
        <w:t>She also a</w:t>
      </w:r>
      <w:r w:rsidRPr="00C3762A">
        <w:rPr>
          <w:rFonts w:ascii="Calibri" w:hAnsi="Calibri" w:cs="Calibri"/>
          <w:sz w:val="24"/>
          <w:szCs w:val="24"/>
        </w:rPr>
        <w:t xml:space="preserve">dvised the members that </w:t>
      </w:r>
      <w:r w:rsidR="00862C77">
        <w:rPr>
          <w:rFonts w:ascii="Calibri" w:hAnsi="Calibri" w:cs="Calibri"/>
          <w:sz w:val="24"/>
          <w:szCs w:val="24"/>
        </w:rPr>
        <w:t xml:space="preserve">it had been agreed with the Gardai that the </w:t>
      </w:r>
      <w:r w:rsidRPr="00C3762A">
        <w:rPr>
          <w:rFonts w:ascii="Calibri" w:hAnsi="Calibri" w:cs="Calibri"/>
          <w:sz w:val="24"/>
          <w:szCs w:val="24"/>
        </w:rPr>
        <w:t xml:space="preserve">City Council </w:t>
      </w:r>
      <w:r w:rsidR="00862C77">
        <w:rPr>
          <w:rFonts w:ascii="Calibri" w:hAnsi="Calibri" w:cs="Calibri"/>
          <w:sz w:val="24"/>
          <w:szCs w:val="24"/>
        </w:rPr>
        <w:t xml:space="preserve">would </w:t>
      </w:r>
      <w:r w:rsidRPr="00C3762A">
        <w:rPr>
          <w:rFonts w:ascii="Calibri" w:hAnsi="Calibri" w:cs="Calibri"/>
          <w:sz w:val="24"/>
          <w:szCs w:val="24"/>
        </w:rPr>
        <w:t>conven</w:t>
      </w:r>
      <w:r w:rsidR="00862C77">
        <w:rPr>
          <w:rFonts w:ascii="Calibri" w:hAnsi="Calibri" w:cs="Calibri"/>
          <w:sz w:val="24"/>
          <w:szCs w:val="24"/>
        </w:rPr>
        <w:t>e</w:t>
      </w:r>
      <w:r w:rsidR="00333AE3">
        <w:rPr>
          <w:rFonts w:ascii="Calibri" w:hAnsi="Calibri" w:cs="Calibri"/>
          <w:sz w:val="24"/>
          <w:szCs w:val="24"/>
        </w:rPr>
        <w:t xml:space="preserve"> sub</w:t>
      </w:r>
      <w:r w:rsidR="00333AE3" w:rsidRPr="00C3762A">
        <w:rPr>
          <w:rFonts w:ascii="Calibri" w:hAnsi="Calibri" w:cs="Calibri"/>
          <w:sz w:val="24"/>
          <w:szCs w:val="24"/>
        </w:rPr>
        <w:t>committee’s</w:t>
      </w:r>
      <w:r w:rsidRPr="00C3762A">
        <w:rPr>
          <w:rFonts w:ascii="Calibri" w:hAnsi="Calibri" w:cs="Calibri"/>
          <w:sz w:val="24"/>
          <w:szCs w:val="24"/>
        </w:rPr>
        <w:t xml:space="preserve"> </w:t>
      </w:r>
      <w:r w:rsidR="00333AE3">
        <w:rPr>
          <w:rFonts w:ascii="Calibri" w:hAnsi="Calibri" w:cs="Calibri"/>
          <w:sz w:val="24"/>
          <w:szCs w:val="24"/>
        </w:rPr>
        <w:t xml:space="preserve">no. </w:t>
      </w:r>
      <w:r w:rsidRPr="00C3762A">
        <w:rPr>
          <w:rFonts w:ascii="Calibri" w:hAnsi="Calibri" w:cs="Calibri"/>
          <w:sz w:val="24"/>
          <w:szCs w:val="24"/>
        </w:rPr>
        <w:t xml:space="preserve">1 and </w:t>
      </w:r>
      <w:r w:rsidR="00333AE3">
        <w:rPr>
          <w:rFonts w:ascii="Calibri" w:hAnsi="Calibri" w:cs="Calibri"/>
          <w:sz w:val="24"/>
          <w:szCs w:val="24"/>
        </w:rPr>
        <w:t xml:space="preserve">no. </w:t>
      </w:r>
      <w:r w:rsidRPr="00C3762A">
        <w:rPr>
          <w:rFonts w:ascii="Calibri" w:hAnsi="Calibri" w:cs="Calibri"/>
          <w:sz w:val="24"/>
          <w:szCs w:val="24"/>
        </w:rPr>
        <w:t xml:space="preserve">3 and An Garda Síochána </w:t>
      </w:r>
      <w:r w:rsidR="00862C77">
        <w:rPr>
          <w:rFonts w:ascii="Calibri" w:hAnsi="Calibri" w:cs="Calibri"/>
          <w:sz w:val="24"/>
          <w:szCs w:val="24"/>
        </w:rPr>
        <w:t>would c</w:t>
      </w:r>
      <w:r w:rsidRPr="00C3762A">
        <w:rPr>
          <w:rFonts w:ascii="Calibri" w:hAnsi="Calibri" w:cs="Calibri"/>
          <w:sz w:val="24"/>
          <w:szCs w:val="24"/>
        </w:rPr>
        <w:t>onven</w:t>
      </w:r>
      <w:r w:rsidR="00862C77">
        <w:rPr>
          <w:rFonts w:ascii="Calibri" w:hAnsi="Calibri" w:cs="Calibri"/>
          <w:sz w:val="24"/>
          <w:szCs w:val="24"/>
        </w:rPr>
        <w:t>e</w:t>
      </w:r>
      <w:r w:rsidR="00333AE3">
        <w:rPr>
          <w:rFonts w:ascii="Calibri" w:hAnsi="Calibri" w:cs="Calibri"/>
          <w:sz w:val="24"/>
          <w:szCs w:val="24"/>
        </w:rPr>
        <w:t xml:space="preserve"> </w:t>
      </w:r>
      <w:r w:rsidR="00080DA7">
        <w:rPr>
          <w:rFonts w:ascii="Calibri" w:hAnsi="Calibri" w:cs="Calibri"/>
          <w:sz w:val="24"/>
          <w:szCs w:val="24"/>
        </w:rPr>
        <w:t>sub</w:t>
      </w:r>
      <w:r w:rsidR="00080DA7" w:rsidRPr="00C3762A">
        <w:rPr>
          <w:rFonts w:ascii="Calibri" w:hAnsi="Calibri" w:cs="Calibri"/>
          <w:sz w:val="24"/>
          <w:szCs w:val="24"/>
        </w:rPr>
        <w:t>committee’s</w:t>
      </w:r>
      <w:r w:rsidRPr="00C3762A">
        <w:rPr>
          <w:rFonts w:ascii="Calibri" w:hAnsi="Calibri" w:cs="Calibri"/>
          <w:sz w:val="24"/>
          <w:szCs w:val="24"/>
        </w:rPr>
        <w:t xml:space="preserve"> </w:t>
      </w:r>
      <w:r w:rsidR="00333AE3">
        <w:rPr>
          <w:rFonts w:ascii="Calibri" w:hAnsi="Calibri" w:cs="Calibri"/>
          <w:sz w:val="24"/>
          <w:szCs w:val="24"/>
        </w:rPr>
        <w:t xml:space="preserve">no. </w:t>
      </w:r>
      <w:r w:rsidRPr="00C3762A">
        <w:rPr>
          <w:rFonts w:ascii="Calibri" w:hAnsi="Calibri" w:cs="Calibri"/>
          <w:sz w:val="24"/>
          <w:szCs w:val="24"/>
        </w:rPr>
        <w:t xml:space="preserve">2 and </w:t>
      </w:r>
      <w:r w:rsidR="00333AE3">
        <w:rPr>
          <w:rFonts w:ascii="Calibri" w:hAnsi="Calibri" w:cs="Calibri"/>
          <w:sz w:val="24"/>
          <w:szCs w:val="24"/>
        </w:rPr>
        <w:t xml:space="preserve">no. </w:t>
      </w:r>
      <w:r w:rsidRPr="00C3762A">
        <w:rPr>
          <w:rFonts w:ascii="Calibri" w:hAnsi="Calibri" w:cs="Calibri"/>
          <w:sz w:val="24"/>
          <w:szCs w:val="24"/>
        </w:rPr>
        <w:t xml:space="preserve">4. </w:t>
      </w:r>
      <w:r w:rsidR="007D56A5">
        <w:rPr>
          <w:rFonts w:ascii="Calibri" w:hAnsi="Calibri" w:cs="Calibri"/>
          <w:sz w:val="24"/>
          <w:szCs w:val="24"/>
        </w:rPr>
        <w:t xml:space="preserve">  </w:t>
      </w:r>
      <w:r w:rsidR="00862C77">
        <w:rPr>
          <w:rFonts w:ascii="Calibri" w:hAnsi="Calibri" w:cs="Calibri"/>
          <w:sz w:val="24"/>
          <w:szCs w:val="24"/>
        </w:rPr>
        <w:t xml:space="preserve">She advised that the subcommittee meetings would convene in </w:t>
      </w:r>
      <w:r w:rsidR="00545181">
        <w:rPr>
          <w:rFonts w:ascii="Calibri" w:hAnsi="Calibri" w:cs="Calibri"/>
          <w:sz w:val="24"/>
          <w:szCs w:val="24"/>
        </w:rPr>
        <w:t>January</w:t>
      </w:r>
      <w:r w:rsidR="00862C77">
        <w:rPr>
          <w:rFonts w:ascii="Calibri" w:hAnsi="Calibri" w:cs="Calibri"/>
          <w:sz w:val="24"/>
          <w:szCs w:val="24"/>
        </w:rPr>
        <w:t xml:space="preserve"> </w:t>
      </w:r>
      <w:r w:rsidR="00080DA7">
        <w:rPr>
          <w:rFonts w:ascii="Calibri" w:hAnsi="Calibri" w:cs="Calibri"/>
          <w:sz w:val="24"/>
          <w:szCs w:val="24"/>
        </w:rPr>
        <w:t xml:space="preserve">2020. </w:t>
      </w:r>
    </w:p>
    <w:p w:rsidR="00862C77" w:rsidRDefault="00862C77" w:rsidP="00C3762A">
      <w:pPr>
        <w:spacing w:before="100" w:beforeAutospacing="1" w:after="100" w:afterAutospacing="1" w:line="240" w:lineRule="auto"/>
        <w:contextualSpacing/>
        <w:jc w:val="both"/>
        <w:rPr>
          <w:rFonts w:ascii="Calibri" w:hAnsi="Calibri" w:cs="Calibri"/>
          <w:sz w:val="24"/>
          <w:szCs w:val="24"/>
        </w:rPr>
      </w:pPr>
    </w:p>
    <w:p w:rsidR="00C3762A" w:rsidRDefault="00F74500" w:rsidP="006D3B39">
      <w:pPr>
        <w:spacing w:after="0" w:line="240" w:lineRule="auto"/>
        <w:contextualSpacing/>
        <w:jc w:val="both"/>
        <w:rPr>
          <w:rFonts w:ascii="Calibri" w:hAnsi="Calibri" w:cs="Calibri"/>
          <w:sz w:val="24"/>
          <w:szCs w:val="24"/>
        </w:rPr>
      </w:pPr>
      <w:r>
        <w:rPr>
          <w:rFonts w:ascii="Calibri" w:hAnsi="Calibri" w:cs="Calibri"/>
          <w:sz w:val="24"/>
          <w:szCs w:val="24"/>
        </w:rPr>
        <w:t xml:space="preserve">In relation to the guidelines she </w:t>
      </w:r>
      <w:r w:rsidR="007D56A5">
        <w:rPr>
          <w:rFonts w:ascii="Calibri" w:hAnsi="Calibri" w:cs="Calibri"/>
          <w:sz w:val="24"/>
          <w:szCs w:val="24"/>
        </w:rPr>
        <w:t>advised that</w:t>
      </w:r>
      <w:r w:rsidR="005C7D86">
        <w:rPr>
          <w:rFonts w:ascii="Calibri" w:hAnsi="Calibri" w:cs="Calibri"/>
          <w:sz w:val="24"/>
          <w:szCs w:val="24"/>
        </w:rPr>
        <w:t xml:space="preserve"> the City Council </w:t>
      </w:r>
      <w:r w:rsidR="007D56A5">
        <w:rPr>
          <w:rFonts w:ascii="Calibri" w:hAnsi="Calibri" w:cs="Calibri"/>
          <w:sz w:val="24"/>
          <w:szCs w:val="24"/>
        </w:rPr>
        <w:t>a</w:t>
      </w:r>
      <w:r w:rsidR="00C3762A" w:rsidRPr="00C3762A">
        <w:rPr>
          <w:rFonts w:ascii="Calibri" w:hAnsi="Calibri" w:cs="Calibri"/>
          <w:sz w:val="24"/>
          <w:szCs w:val="24"/>
        </w:rPr>
        <w:t xml:space="preserve">re currently waiting on </w:t>
      </w:r>
      <w:r w:rsidR="00862C77">
        <w:rPr>
          <w:rFonts w:ascii="Calibri" w:hAnsi="Calibri" w:cs="Calibri"/>
          <w:sz w:val="24"/>
          <w:szCs w:val="24"/>
        </w:rPr>
        <w:t xml:space="preserve">revised </w:t>
      </w:r>
      <w:r w:rsidR="00C3762A" w:rsidRPr="00C3762A">
        <w:rPr>
          <w:rFonts w:ascii="Calibri" w:hAnsi="Calibri" w:cs="Calibri"/>
          <w:sz w:val="24"/>
          <w:szCs w:val="24"/>
        </w:rPr>
        <w:t xml:space="preserve">guidelines to be issued </w:t>
      </w:r>
      <w:r>
        <w:rPr>
          <w:rFonts w:ascii="Calibri" w:hAnsi="Calibri" w:cs="Calibri"/>
          <w:sz w:val="24"/>
          <w:szCs w:val="24"/>
        </w:rPr>
        <w:t xml:space="preserve">by the Department of Justice and Equality, noting that the current </w:t>
      </w:r>
      <w:r w:rsidR="00862C77">
        <w:rPr>
          <w:rFonts w:ascii="Calibri" w:hAnsi="Calibri" w:cs="Calibri"/>
          <w:sz w:val="24"/>
          <w:szCs w:val="24"/>
        </w:rPr>
        <w:t xml:space="preserve">guidelines </w:t>
      </w:r>
      <w:r>
        <w:rPr>
          <w:rFonts w:ascii="Calibri" w:hAnsi="Calibri" w:cs="Calibri"/>
          <w:sz w:val="24"/>
          <w:szCs w:val="24"/>
        </w:rPr>
        <w:t xml:space="preserve">had issued </w:t>
      </w:r>
      <w:r w:rsidR="00EA157C">
        <w:rPr>
          <w:rFonts w:ascii="Calibri" w:hAnsi="Calibri" w:cs="Calibri"/>
          <w:sz w:val="24"/>
          <w:szCs w:val="24"/>
        </w:rPr>
        <w:t xml:space="preserve">in August 2014.  </w:t>
      </w:r>
      <w:r w:rsidR="00545181">
        <w:rPr>
          <w:rFonts w:ascii="Calibri" w:hAnsi="Calibri" w:cs="Calibri"/>
          <w:sz w:val="24"/>
          <w:szCs w:val="24"/>
        </w:rPr>
        <w:t xml:space="preserve">She </w:t>
      </w:r>
      <w:r>
        <w:rPr>
          <w:rFonts w:ascii="Calibri" w:hAnsi="Calibri" w:cs="Calibri"/>
          <w:sz w:val="24"/>
          <w:szCs w:val="24"/>
        </w:rPr>
        <w:t xml:space="preserve">advised that she expects that the </w:t>
      </w:r>
      <w:r w:rsidR="00545181">
        <w:rPr>
          <w:rFonts w:ascii="Calibri" w:hAnsi="Calibri" w:cs="Calibri"/>
          <w:sz w:val="24"/>
          <w:szCs w:val="24"/>
        </w:rPr>
        <w:t xml:space="preserve">revised guidelines will be based on the new Operating Model with greater emphasis placed on community engagement.  </w:t>
      </w:r>
      <w:r w:rsidR="00862C77">
        <w:rPr>
          <w:rFonts w:ascii="Calibri" w:hAnsi="Calibri" w:cs="Calibri"/>
          <w:sz w:val="24"/>
          <w:szCs w:val="24"/>
        </w:rPr>
        <w:t>Cllr. P</w:t>
      </w:r>
      <w:r w:rsidR="00396417">
        <w:rPr>
          <w:rFonts w:ascii="Calibri" w:hAnsi="Calibri" w:cs="Calibri"/>
          <w:sz w:val="24"/>
          <w:szCs w:val="24"/>
        </w:rPr>
        <w:t>.</w:t>
      </w:r>
      <w:r w:rsidR="00862C77">
        <w:rPr>
          <w:rFonts w:ascii="Calibri" w:hAnsi="Calibri" w:cs="Calibri"/>
          <w:sz w:val="24"/>
          <w:szCs w:val="24"/>
        </w:rPr>
        <w:t xml:space="preserve"> O’Reilly advised that she would participate in subcommittee no. 4.  Ms. C. Morgan </w:t>
      </w:r>
      <w:r>
        <w:rPr>
          <w:rFonts w:ascii="Calibri" w:hAnsi="Calibri" w:cs="Calibri"/>
          <w:sz w:val="24"/>
          <w:szCs w:val="24"/>
        </w:rPr>
        <w:t>said that s</w:t>
      </w:r>
      <w:r w:rsidR="00862C77">
        <w:rPr>
          <w:rFonts w:ascii="Calibri" w:hAnsi="Calibri" w:cs="Calibri"/>
          <w:sz w:val="24"/>
          <w:szCs w:val="24"/>
        </w:rPr>
        <w:t xml:space="preserve">he would circulate </w:t>
      </w:r>
      <w:r>
        <w:rPr>
          <w:rFonts w:ascii="Calibri" w:hAnsi="Calibri" w:cs="Calibri"/>
          <w:sz w:val="24"/>
          <w:szCs w:val="24"/>
        </w:rPr>
        <w:t>the final list</w:t>
      </w:r>
      <w:r w:rsidR="00862C77">
        <w:rPr>
          <w:rFonts w:ascii="Calibri" w:hAnsi="Calibri" w:cs="Calibri"/>
          <w:sz w:val="24"/>
          <w:szCs w:val="24"/>
        </w:rPr>
        <w:t xml:space="preserve"> </w:t>
      </w:r>
      <w:r>
        <w:rPr>
          <w:rFonts w:ascii="Calibri" w:hAnsi="Calibri" w:cs="Calibri"/>
          <w:sz w:val="24"/>
          <w:szCs w:val="24"/>
        </w:rPr>
        <w:t xml:space="preserve">of </w:t>
      </w:r>
      <w:r w:rsidR="00862C77">
        <w:rPr>
          <w:rFonts w:ascii="Calibri" w:hAnsi="Calibri" w:cs="Calibri"/>
          <w:sz w:val="24"/>
          <w:szCs w:val="24"/>
        </w:rPr>
        <w:t xml:space="preserve">subcommittee </w:t>
      </w:r>
      <w:r>
        <w:rPr>
          <w:rFonts w:ascii="Calibri" w:hAnsi="Calibri" w:cs="Calibri"/>
          <w:sz w:val="24"/>
          <w:szCs w:val="24"/>
        </w:rPr>
        <w:t xml:space="preserve">members. </w:t>
      </w:r>
    </w:p>
    <w:p w:rsidR="00F74500" w:rsidRPr="00C3762A" w:rsidRDefault="00F74500" w:rsidP="006D3B39">
      <w:pPr>
        <w:spacing w:after="0" w:line="240" w:lineRule="auto"/>
        <w:contextualSpacing/>
        <w:jc w:val="both"/>
        <w:rPr>
          <w:rFonts w:ascii="Calibri" w:hAnsi="Calibri" w:cs="Calibri"/>
          <w:sz w:val="24"/>
          <w:szCs w:val="24"/>
        </w:rPr>
      </w:pPr>
    </w:p>
    <w:p w:rsidR="009E4C9C" w:rsidRDefault="00C3762A" w:rsidP="006D3B39">
      <w:pPr>
        <w:spacing w:after="0" w:line="240" w:lineRule="auto"/>
        <w:contextualSpacing/>
        <w:jc w:val="both"/>
        <w:rPr>
          <w:rFonts w:ascii="Calibri" w:eastAsia="Cambria" w:hAnsi="Calibri" w:cs="Calibri"/>
          <w:sz w:val="24"/>
          <w:szCs w:val="24"/>
          <w:lang w:val="en-GB" w:eastAsia="en-IE"/>
        </w:rPr>
      </w:pPr>
      <w:r w:rsidRPr="00C3762A">
        <w:rPr>
          <w:rFonts w:ascii="Calibri" w:hAnsi="Calibri" w:cs="Calibri"/>
          <w:sz w:val="24"/>
          <w:szCs w:val="24"/>
        </w:rPr>
        <w:t>In response to M</w:t>
      </w:r>
      <w:r w:rsidRPr="00C3762A">
        <w:rPr>
          <w:rFonts w:ascii="Calibri" w:eastAsia="Cambria" w:hAnsi="Calibri" w:cs="Calibri"/>
          <w:sz w:val="24"/>
          <w:szCs w:val="24"/>
          <w:lang w:val="en-GB" w:eastAsia="en-IE"/>
        </w:rPr>
        <w:t xml:space="preserve">r. C. Keighron’s query regarding the Strategic Plan, Ms C. Morgan advised that </w:t>
      </w:r>
      <w:r w:rsidR="00545181">
        <w:rPr>
          <w:rFonts w:ascii="Calibri" w:eastAsia="Cambria" w:hAnsi="Calibri" w:cs="Calibri"/>
          <w:sz w:val="24"/>
          <w:szCs w:val="24"/>
          <w:lang w:val="en-GB" w:eastAsia="en-IE"/>
        </w:rPr>
        <w:t xml:space="preserve">a progress report had issued last July </w:t>
      </w:r>
      <w:r w:rsidR="009E4C9C">
        <w:rPr>
          <w:rFonts w:ascii="Calibri" w:eastAsia="Cambria" w:hAnsi="Calibri" w:cs="Calibri"/>
          <w:sz w:val="24"/>
          <w:szCs w:val="24"/>
          <w:lang w:val="en-GB" w:eastAsia="en-IE"/>
        </w:rPr>
        <w:t xml:space="preserve">2019 </w:t>
      </w:r>
      <w:r w:rsidR="00A10A9C">
        <w:rPr>
          <w:rFonts w:ascii="Calibri" w:eastAsia="Cambria" w:hAnsi="Calibri" w:cs="Calibri"/>
          <w:sz w:val="24"/>
          <w:szCs w:val="24"/>
          <w:lang w:val="en-GB" w:eastAsia="en-IE"/>
        </w:rPr>
        <w:t>(Summary of Progress in Implementing the JPCs Work Programme) to reflect on the work carried out by the subcommittees.  In response to Cllr</w:t>
      </w:r>
      <w:r w:rsidR="00FA5383">
        <w:rPr>
          <w:rFonts w:ascii="Calibri" w:eastAsia="Cambria" w:hAnsi="Calibri" w:cs="Calibri"/>
          <w:sz w:val="24"/>
          <w:szCs w:val="24"/>
          <w:lang w:val="en-GB" w:eastAsia="en-IE"/>
        </w:rPr>
        <w:t>.</w:t>
      </w:r>
      <w:r w:rsidR="00A10A9C">
        <w:rPr>
          <w:rFonts w:ascii="Calibri" w:eastAsia="Cambria" w:hAnsi="Calibri" w:cs="Calibri"/>
          <w:sz w:val="24"/>
          <w:szCs w:val="24"/>
          <w:lang w:val="en-GB" w:eastAsia="en-IE"/>
        </w:rPr>
        <w:t xml:space="preserve"> N</w:t>
      </w:r>
      <w:r w:rsidR="00FA5383">
        <w:rPr>
          <w:rFonts w:ascii="Calibri" w:eastAsia="Cambria" w:hAnsi="Calibri" w:cs="Calibri"/>
          <w:sz w:val="24"/>
          <w:szCs w:val="24"/>
          <w:lang w:val="en-GB" w:eastAsia="en-IE"/>
        </w:rPr>
        <w:t>.</w:t>
      </w:r>
      <w:r w:rsidR="00A10A9C">
        <w:rPr>
          <w:rFonts w:ascii="Calibri" w:eastAsia="Cambria" w:hAnsi="Calibri" w:cs="Calibri"/>
          <w:sz w:val="24"/>
          <w:szCs w:val="24"/>
          <w:lang w:val="en-GB" w:eastAsia="en-IE"/>
        </w:rPr>
        <w:t xml:space="preserve"> McNelis query rega</w:t>
      </w:r>
      <w:r w:rsidR="009E4C9C">
        <w:rPr>
          <w:rFonts w:ascii="Calibri" w:eastAsia="Cambria" w:hAnsi="Calibri" w:cs="Calibri"/>
          <w:sz w:val="24"/>
          <w:szCs w:val="24"/>
          <w:lang w:val="en-GB" w:eastAsia="en-IE"/>
        </w:rPr>
        <w:t>rding the membership of the sub</w:t>
      </w:r>
      <w:r w:rsidR="00A10A9C">
        <w:rPr>
          <w:rFonts w:ascii="Calibri" w:eastAsia="Cambria" w:hAnsi="Calibri" w:cs="Calibri"/>
          <w:sz w:val="24"/>
          <w:szCs w:val="24"/>
          <w:lang w:val="en-GB" w:eastAsia="en-IE"/>
        </w:rPr>
        <w:t>committees, Ms. C. Morgan advised that</w:t>
      </w:r>
      <w:r w:rsidR="00FA5383">
        <w:rPr>
          <w:rFonts w:ascii="Calibri" w:eastAsia="Cambria" w:hAnsi="Calibri" w:cs="Calibri"/>
          <w:sz w:val="24"/>
          <w:szCs w:val="24"/>
          <w:lang w:val="en-GB" w:eastAsia="en-IE"/>
        </w:rPr>
        <w:t xml:space="preserve"> </w:t>
      </w:r>
      <w:r w:rsidR="009E4C9C">
        <w:rPr>
          <w:rFonts w:ascii="Calibri" w:eastAsia="Cambria" w:hAnsi="Calibri" w:cs="Calibri"/>
          <w:sz w:val="24"/>
          <w:szCs w:val="24"/>
          <w:lang w:val="en-GB" w:eastAsia="en-IE"/>
        </w:rPr>
        <w:t xml:space="preserve">external members can be sought onto the subcommittee, if this is agreed as their specific expertise or local knowledge may be of assistance to the subcommittee. </w:t>
      </w:r>
    </w:p>
    <w:p w:rsidR="00C3762A" w:rsidRPr="00C3762A" w:rsidRDefault="00C3762A" w:rsidP="00C3762A">
      <w:pPr>
        <w:spacing w:before="100" w:beforeAutospacing="1" w:after="100" w:afterAutospacing="1" w:line="240" w:lineRule="auto"/>
        <w:contextualSpacing/>
        <w:jc w:val="both"/>
        <w:rPr>
          <w:rFonts w:ascii="Calibri" w:eastAsia="Times New Roman" w:hAnsi="Calibri" w:cs="Calibri"/>
          <w:b/>
          <w:sz w:val="24"/>
          <w:szCs w:val="24"/>
          <w:lang w:val="en-GB" w:eastAsia="en-IE"/>
        </w:rPr>
      </w:pPr>
    </w:p>
    <w:p w:rsidR="00C3762A" w:rsidRPr="00C3762A" w:rsidRDefault="00F97966" w:rsidP="00C3762A">
      <w:pPr>
        <w:spacing w:before="100" w:beforeAutospacing="1" w:after="100" w:afterAutospacing="1" w:line="240" w:lineRule="auto"/>
        <w:contextualSpacing/>
        <w:jc w:val="both"/>
        <w:rPr>
          <w:rFonts w:ascii="Calibri" w:hAnsi="Calibri" w:cs="Arial"/>
          <w:b/>
          <w:sz w:val="24"/>
          <w:szCs w:val="24"/>
        </w:rPr>
      </w:pPr>
      <w:r w:rsidRPr="00C3762A">
        <w:rPr>
          <w:rFonts w:eastAsia="Times New Roman" w:cstheme="minorHAnsi"/>
          <w:b/>
          <w:sz w:val="24"/>
          <w:szCs w:val="24"/>
          <w:lang w:val="en-GB" w:eastAsia="en-IE"/>
        </w:rPr>
        <w:t xml:space="preserve">5. </w:t>
      </w:r>
      <w:r w:rsidR="00E25148" w:rsidRPr="00C3762A">
        <w:rPr>
          <w:rFonts w:ascii="Calibri" w:hAnsi="Calibri" w:cs="Arial"/>
          <w:b/>
          <w:sz w:val="24"/>
          <w:szCs w:val="24"/>
        </w:rPr>
        <w:t>Proposed dates for Galway City JPC Meetings 2020</w:t>
      </w:r>
    </w:p>
    <w:p w:rsidR="00C0645C" w:rsidRPr="00C3762A" w:rsidRDefault="00C0645C" w:rsidP="00C3762A">
      <w:pPr>
        <w:spacing w:before="100" w:beforeAutospacing="1" w:after="100" w:afterAutospacing="1" w:line="240" w:lineRule="auto"/>
        <w:contextualSpacing/>
        <w:jc w:val="both"/>
        <w:rPr>
          <w:rFonts w:eastAsia="Times New Roman" w:cstheme="minorHAnsi"/>
          <w:b/>
          <w:sz w:val="24"/>
          <w:szCs w:val="24"/>
          <w:lang w:val="en-GB" w:eastAsia="en-IE"/>
        </w:rPr>
      </w:pPr>
    </w:p>
    <w:p w:rsidR="00035496" w:rsidRPr="00C3762A" w:rsidRDefault="00035496" w:rsidP="00580C48">
      <w:pPr>
        <w:spacing w:after="0" w:line="240" w:lineRule="auto"/>
        <w:contextualSpacing/>
        <w:jc w:val="both"/>
        <w:rPr>
          <w:rFonts w:ascii="Calibri" w:hAnsi="Calibri" w:cs="Arial"/>
          <w:sz w:val="24"/>
          <w:szCs w:val="24"/>
        </w:rPr>
      </w:pPr>
      <w:r w:rsidRPr="00C3762A">
        <w:rPr>
          <w:rFonts w:eastAsia="Times New Roman" w:cstheme="minorHAnsi"/>
          <w:sz w:val="24"/>
          <w:szCs w:val="24"/>
          <w:lang w:val="en-GB" w:eastAsia="en-IE"/>
        </w:rPr>
        <w:t xml:space="preserve">The dates proposed for </w:t>
      </w:r>
      <w:r w:rsidRPr="00C3762A">
        <w:rPr>
          <w:rFonts w:ascii="Calibri" w:hAnsi="Calibri" w:cs="Arial"/>
          <w:sz w:val="24"/>
          <w:szCs w:val="24"/>
        </w:rPr>
        <w:t>Galway City JPC Meetings 2020 were agreed by all members.</w:t>
      </w:r>
    </w:p>
    <w:p w:rsidR="008C62DB" w:rsidRPr="00C3762A" w:rsidRDefault="008C62DB" w:rsidP="00580C48">
      <w:pPr>
        <w:spacing w:after="0" w:line="240" w:lineRule="auto"/>
        <w:contextualSpacing/>
        <w:jc w:val="both"/>
        <w:rPr>
          <w:rFonts w:ascii="Calibri" w:hAnsi="Calibri" w:cs="Arial"/>
          <w:sz w:val="24"/>
          <w:szCs w:val="24"/>
        </w:rPr>
      </w:pPr>
    </w:p>
    <w:p w:rsidR="00580C48" w:rsidRDefault="00580C48" w:rsidP="00580C48">
      <w:pPr>
        <w:spacing w:after="0" w:line="240" w:lineRule="auto"/>
        <w:contextualSpacing/>
        <w:jc w:val="both"/>
        <w:rPr>
          <w:rFonts w:ascii="Calibri" w:hAnsi="Calibri" w:cs="Calibri"/>
          <w:sz w:val="24"/>
          <w:szCs w:val="24"/>
        </w:rPr>
      </w:pPr>
      <w:r>
        <w:rPr>
          <w:rFonts w:ascii="Calibri" w:hAnsi="Calibri" w:cs="Calibri"/>
          <w:sz w:val="24"/>
          <w:szCs w:val="24"/>
        </w:rPr>
        <w:t xml:space="preserve">In relation to the public meeting, </w:t>
      </w:r>
      <w:r w:rsidR="008C62DB" w:rsidRPr="00C3762A">
        <w:rPr>
          <w:rFonts w:ascii="Calibri" w:hAnsi="Calibri" w:cs="Calibri"/>
          <w:sz w:val="24"/>
          <w:szCs w:val="24"/>
        </w:rPr>
        <w:t xml:space="preserve">Ms. C. Morgan advised that the theme </w:t>
      </w:r>
      <w:r>
        <w:rPr>
          <w:rFonts w:ascii="Calibri" w:hAnsi="Calibri" w:cs="Calibri"/>
          <w:sz w:val="24"/>
          <w:szCs w:val="24"/>
        </w:rPr>
        <w:t>should be in line with the strategic g</w:t>
      </w:r>
      <w:r w:rsidR="008C62DB" w:rsidRPr="00C3762A">
        <w:rPr>
          <w:rFonts w:ascii="Calibri" w:hAnsi="Calibri" w:cs="Calibri"/>
          <w:sz w:val="24"/>
          <w:szCs w:val="24"/>
        </w:rPr>
        <w:t xml:space="preserve">oals </w:t>
      </w:r>
      <w:r w:rsidR="00FA5383">
        <w:rPr>
          <w:rFonts w:ascii="Calibri" w:hAnsi="Calibri" w:cs="Calibri"/>
          <w:sz w:val="24"/>
          <w:szCs w:val="24"/>
        </w:rPr>
        <w:t>as set out in t</w:t>
      </w:r>
      <w:r w:rsidR="008C62DB" w:rsidRPr="00C3762A">
        <w:rPr>
          <w:rFonts w:ascii="Calibri" w:hAnsi="Calibri" w:cs="Calibri"/>
          <w:sz w:val="24"/>
          <w:szCs w:val="24"/>
        </w:rPr>
        <w:t xml:space="preserve">he Strategic Plan. She also advised that the public meeting would be advertised in the </w:t>
      </w:r>
      <w:r>
        <w:rPr>
          <w:rFonts w:ascii="Calibri" w:hAnsi="Calibri" w:cs="Calibri"/>
          <w:sz w:val="24"/>
          <w:szCs w:val="24"/>
        </w:rPr>
        <w:t xml:space="preserve">local print media </w:t>
      </w:r>
      <w:r w:rsidR="00C3762A" w:rsidRPr="00C3762A">
        <w:rPr>
          <w:rFonts w:ascii="Calibri" w:hAnsi="Calibri" w:cs="Calibri"/>
          <w:sz w:val="24"/>
          <w:szCs w:val="24"/>
        </w:rPr>
        <w:t xml:space="preserve">and asked that </w:t>
      </w:r>
      <w:r>
        <w:rPr>
          <w:rFonts w:ascii="Calibri" w:hAnsi="Calibri" w:cs="Calibri"/>
          <w:sz w:val="24"/>
          <w:szCs w:val="24"/>
        </w:rPr>
        <w:t xml:space="preserve">the </w:t>
      </w:r>
      <w:r w:rsidR="00C3762A" w:rsidRPr="00C3762A">
        <w:rPr>
          <w:rFonts w:ascii="Calibri" w:hAnsi="Calibri" w:cs="Calibri"/>
          <w:sz w:val="24"/>
          <w:szCs w:val="24"/>
        </w:rPr>
        <w:t xml:space="preserve">GCCN </w:t>
      </w:r>
      <w:r w:rsidR="00FA5383">
        <w:rPr>
          <w:rFonts w:ascii="Calibri" w:hAnsi="Calibri" w:cs="Calibri"/>
          <w:sz w:val="24"/>
          <w:szCs w:val="24"/>
        </w:rPr>
        <w:t xml:space="preserve">would provide </w:t>
      </w:r>
      <w:r w:rsidR="00C3762A" w:rsidRPr="00C3762A">
        <w:rPr>
          <w:rFonts w:ascii="Calibri" w:hAnsi="Calibri" w:cs="Calibri"/>
          <w:sz w:val="24"/>
          <w:szCs w:val="24"/>
        </w:rPr>
        <w:t>assist</w:t>
      </w:r>
      <w:r w:rsidR="00FA5383">
        <w:rPr>
          <w:rFonts w:ascii="Calibri" w:hAnsi="Calibri" w:cs="Calibri"/>
          <w:sz w:val="24"/>
          <w:szCs w:val="24"/>
        </w:rPr>
        <w:t>ance</w:t>
      </w:r>
      <w:r w:rsidR="00C3762A" w:rsidRPr="00C3762A">
        <w:rPr>
          <w:rFonts w:ascii="Calibri" w:hAnsi="Calibri" w:cs="Calibri"/>
          <w:sz w:val="24"/>
          <w:szCs w:val="24"/>
        </w:rPr>
        <w:t xml:space="preserve"> </w:t>
      </w:r>
      <w:r>
        <w:rPr>
          <w:rFonts w:ascii="Calibri" w:hAnsi="Calibri" w:cs="Calibri"/>
          <w:sz w:val="24"/>
          <w:szCs w:val="24"/>
        </w:rPr>
        <w:t xml:space="preserve">in promoting and publicising the meeting, in particular to ensure that marginalised and hard to reach sections of the community are made aware of the meeting. </w:t>
      </w:r>
    </w:p>
    <w:p w:rsidR="007105C7" w:rsidRPr="00C3762A" w:rsidRDefault="007105C7" w:rsidP="00580C48">
      <w:pPr>
        <w:spacing w:after="0" w:line="240" w:lineRule="auto"/>
        <w:contextualSpacing/>
        <w:jc w:val="both"/>
        <w:rPr>
          <w:rFonts w:ascii="Calibri" w:eastAsia="Cambria" w:hAnsi="Calibri" w:cs="Calibri"/>
          <w:sz w:val="24"/>
          <w:szCs w:val="24"/>
          <w:lang w:val="en-GB" w:eastAsia="en-IE"/>
        </w:rPr>
      </w:pPr>
    </w:p>
    <w:p w:rsidR="005E1796" w:rsidRPr="00C3762A" w:rsidRDefault="005E1796" w:rsidP="00C3762A">
      <w:pPr>
        <w:spacing w:before="100" w:beforeAutospacing="1" w:after="100" w:afterAutospacing="1" w:line="240" w:lineRule="auto"/>
        <w:contextualSpacing/>
        <w:jc w:val="both"/>
        <w:rPr>
          <w:rFonts w:eastAsia="Cambria" w:cstheme="minorHAnsi"/>
          <w:b/>
          <w:sz w:val="24"/>
          <w:szCs w:val="24"/>
          <w:lang w:val="en-GB" w:eastAsia="en-IE"/>
        </w:rPr>
      </w:pPr>
      <w:r w:rsidRPr="00C3762A">
        <w:rPr>
          <w:rFonts w:eastAsia="Cambria" w:cstheme="minorHAnsi"/>
          <w:b/>
          <w:sz w:val="24"/>
          <w:szCs w:val="24"/>
          <w:lang w:val="en-GB" w:eastAsia="en-IE"/>
        </w:rPr>
        <w:t xml:space="preserve">6. </w:t>
      </w:r>
      <w:r w:rsidR="00E25148" w:rsidRPr="00C3762A">
        <w:rPr>
          <w:rFonts w:ascii="Calibri" w:hAnsi="Calibri" w:cs="Arial"/>
          <w:b/>
          <w:bCs/>
          <w:sz w:val="24"/>
          <w:szCs w:val="24"/>
          <w:lang w:val="en-GB"/>
        </w:rPr>
        <w:t>Discussion on specific topics</w:t>
      </w:r>
    </w:p>
    <w:p w:rsidR="005E1796" w:rsidRPr="00C3762A" w:rsidRDefault="005E1796" w:rsidP="00C3762A">
      <w:pPr>
        <w:spacing w:before="100" w:beforeAutospacing="1" w:after="100" w:afterAutospacing="1" w:line="240" w:lineRule="auto"/>
        <w:contextualSpacing/>
        <w:jc w:val="both"/>
        <w:rPr>
          <w:rFonts w:ascii="Arial" w:eastAsia="Cambria" w:hAnsi="Arial" w:cs="Arial"/>
          <w:sz w:val="24"/>
          <w:szCs w:val="24"/>
          <w:lang w:val="en-GB" w:eastAsia="en-IE"/>
        </w:rPr>
      </w:pPr>
    </w:p>
    <w:p w:rsidR="0060602C" w:rsidRDefault="0060602C" w:rsidP="00C3762A">
      <w:pPr>
        <w:spacing w:before="100" w:beforeAutospacing="1" w:after="100" w:afterAutospacing="1" w:line="240" w:lineRule="auto"/>
        <w:jc w:val="both"/>
        <w:rPr>
          <w:rFonts w:ascii="Calibri" w:eastAsia="Cambria" w:hAnsi="Calibri" w:cs="Calibri"/>
          <w:sz w:val="24"/>
          <w:szCs w:val="24"/>
          <w:lang w:val="en-GB" w:eastAsia="en-IE"/>
        </w:rPr>
      </w:pPr>
      <w:r w:rsidRPr="00C3762A">
        <w:rPr>
          <w:rFonts w:ascii="Calibri" w:hAnsi="Calibri" w:cs="Calibri"/>
          <w:sz w:val="24"/>
          <w:szCs w:val="24"/>
          <w:lang w:val="en-GB" w:eastAsia="en-IE"/>
        </w:rPr>
        <w:t xml:space="preserve">Cllr. N. McNelis and </w:t>
      </w:r>
      <w:r w:rsidR="00C4183A">
        <w:rPr>
          <w:rFonts w:ascii="Calibri" w:hAnsi="Calibri" w:cs="Calibri"/>
          <w:sz w:val="24"/>
          <w:szCs w:val="24"/>
          <w:lang w:val="en-GB" w:eastAsia="en-IE"/>
        </w:rPr>
        <w:t xml:space="preserve">Cllr. </w:t>
      </w:r>
      <w:r w:rsidRPr="00C3762A">
        <w:rPr>
          <w:rFonts w:ascii="Calibri" w:eastAsia="Cambria" w:hAnsi="Calibri" w:cs="Calibri"/>
          <w:sz w:val="24"/>
          <w:szCs w:val="24"/>
          <w:lang w:val="en-GB" w:eastAsia="en-IE"/>
        </w:rPr>
        <w:t xml:space="preserve">O. Hanley </w:t>
      </w:r>
      <w:r w:rsidR="00A30B00">
        <w:rPr>
          <w:rFonts w:ascii="Calibri" w:eastAsia="Cambria" w:hAnsi="Calibri" w:cs="Calibri"/>
          <w:sz w:val="24"/>
          <w:szCs w:val="24"/>
          <w:lang w:val="en-GB" w:eastAsia="en-IE"/>
        </w:rPr>
        <w:t xml:space="preserve">noted </w:t>
      </w:r>
      <w:r w:rsidRPr="00C3762A">
        <w:rPr>
          <w:rFonts w:ascii="Calibri" w:eastAsia="Cambria" w:hAnsi="Calibri" w:cs="Calibri"/>
          <w:sz w:val="24"/>
          <w:szCs w:val="24"/>
          <w:lang w:val="en-GB" w:eastAsia="en-IE"/>
        </w:rPr>
        <w:t xml:space="preserve">the responses received </w:t>
      </w:r>
      <w:r w:rsidR="00A30B00">
        <w:rPr>
          <w:rFonts w:ascii="Calibri" w:eastAsia="Cambria" w:hAnsi="Calibri" w:cs="Calibri"/>
          <w:sz w:val="24"/>
          <w:szCs w:val="24"/>
          <w:lang w:val="en-GB" w:eastAsia="en-IE"/>
        </w:rPr>
        <w:t xml:space="preserve">on their </w:t>
      </w:r>
      <w:r w:rsidRPr="00C3762A">
        <w:rPr>
          <w:rFonts w:ascii="Calibri" w:eastAsia="Cambria" w:hAnsi="Calibri" w:cs="Calibri"/>
          <w:sz w:val="24"/>
          <w:szCs w:val="24"/>
          <w:lang w:val="en-GB" w:eastAsia="en-IE"/>
        </w:rPr>
        <w:t>questions</w:t>
      </w:r>
      <w:r w:rsidR="00A30B00">
        <w:rPr>
          <w:rFonts w:ascii="Calibri" w:eastAsia="Cambria" w:hAnsi="Calibri" w:cs="Calibri"/>
          <w:sz w:val="24"/>
          <w:szCs w:val="24"/>
          <w:lang w:val="en-GB" w:eastAsia="en-IE"/>
        </w:rPr>
        <w:t xml:space="preserve"> as submitted. </w:t>
      </w:r>
    </w:p>
    <w:p w:rsidR="00DA3749" w:rsidRPr="00C3762A" w:rsidRDefault="00DA3749" w:rsidP="00DA3749">
      <w:pPr>
        <w:spacing w:before="100" w:beforeAutospacing="1" w:after="100" w:afterAutospacing="1" w:line="240" w:lineRule="auto"/>
        <w:jc w:val="both"/>
        <w:rPr>
          <w:rFonts w:ascii="Calibri" w:hAnsi="Calibri" w:cs="Calibri"/>
          <w:sz w:val="24"/>
          <w:szCs w:val="24"/>
        </w:rPr>
      </w:pPr>
      <w:r w:rsidRPr="00C3762A">
        <w:rPr>
          <w:rFonts w:ascii="Calibri" w:hAnsi="Calibri" w:cs="Calibri"/>
          <w:sz w:val="24"/>
          <w:szCs w:val="24"/>
        </w:rPr>
        <w:t>Ms. C. Morgan reminded the members that in line with the Standing Orders, any questions that the members may have must be submitted in writing 14 days in advance of the next JPC meeting.</w:t>
      </w:r>
    </w:p>
    <w:p w:rsidR="00DA3749" w:rsidRPr="00C3762A" w:rsidRDefault="00DA3749" w:rsidP="00DA3749">
      <w:pPr>
        <w:spacing w:before="100" w:beforeAutospacing="1" w:after="100" w:afterAutospacing="1" w:line="240" w:lineRule="auto"/>
        <w:jc w:val="both"/>
        <w:rPr>
          <w:rFonts w:ascii="Calibri" w:hAnsi="Calibri" w:cs="Calibri"/>
          <w:sz w:val="24"/>
          <w:szCs w:val="24"/>
        </w:rPr>
      </w:pPr>
      <w:r w:rsidRPr="00C3762A">
        <w:rPr>
          <w:rFonts w:ascii="Calibri" w:hAnsi="Calibri" w:cs="Calibri"/>
          <w:sz w:val="24"/>
          <w:szCs w:val="24"/>
        </w:rPr>
        <w:t>Ms. C. Morgan advised that in line with the Standing Orders and GDPR, the Garda Report cannot be circulated in advance of the next JPC meeting.</w:t>
      </w:r>
    </w:p>
    <w:p w:rsidR="00464F1F" w:rsidRPr="00C3762A" w:rsidRDefault="00DA3749" w:rsidP="00C3762A">
      <w:pPr>
        <w:spacing w:before="100" w:beforeAutospacing="1" w:after="100" w:afterAutospacing="1" w:line="240" w:lineRule="auto"/>
        <w:jc w:val="both"/>
        <w:rPr>
          <w:rFonts w:ascii="Calibri" w:eastAsia="Times New Roman" w:hAnsi="Calibri" w:cs="Calibri"/>
          <w:b/>
          <w:sz w:val="24"/>
          <w:szCs w:val="24"/>
          <w:lang w:val="en-GB" w:eastAsia="en-IE"/>
        </w:rPr>
      </w:pPr>
      <w:r>
        <w:rPr>
          <w:rFonts w:ascii="Calibri" w:eastAsia="Times New Roman" w:hAnsi="Calibri" w:cs="Calibri"/>
          <w:b/>
          <w:sz w:val="24"/>
          <w:szCs w:val="24"/>
          <w:lang w:val="en-GB" w:eastAsia="en-IE"/>
        </w:rPr>
        <w:t>7</w:t>
      </w:r>
      <w:r w:rsidR="00F97966" w:rsidRPr="00C3762A">
        <w:rPr>
          <w:rFonts w:ascii="Calibri" w:eastAsia="Times New Roman" w:hAnsi="Calibri" w:cs="Calibri"/>
          <w:b/>
          <w:sz w:val="24"/>
          <w:szCs w:val="24"/>
          <w:lang w:val="en-GB" w:eastAsia="en-IE"/>
        </w:rPr>
        <w:t xml:space="preserve">. </w:t>
      </w:r>
      <w:r w:rsidR="007105C7" w:rsidRPr="00C3762A">
        <w:rPr>
          <w:rFonts w:ascii="Calibri" w:eastAsia="Times New Roman" w:hAnsi="Calibri" w:cs="Calibri"/>
          <w:b/>
          <w:sz w:val="24"/>
          <w:szCs w:val="24"/>
          <w:lang w:val="en-GB" w:eastAsia="en-IE"/>
        </w:rPr>
        <w:t>Any Other Business</w:t>
      </w:r>
    </w:p>
    <w:p w:rsidR="005219F8" w:rsidRDefault="00625E38" w:rsidP="00F07B51">
      <w:pPr>
        <w:spacing w:after="0" w:line="240" w:lineRule="auto"/>
        <w:contextualSpacing/>
        <w:jc w:val="both"/>
        <w:rPr>
          <w:rFonts w:ascii="Calibri" w:hAnsi="Calibri" w:cs="Calibri"/>
          <w:sz w:val="24"/>
          <w:szCs w:val="24"/>
        </w:rPr>
      </w:pPr>
      <w:r w:rsidRPr="00C3762A">
        <w:rPr>
          <w:rFonts w:ascii="Calibri" w:hAnsi="Calibri" w:cs="Calibri"/>
          <w:sz w:val="24"/>
          <w:szCs w:val="24"/>
        </w:rPr>
        <w:t xml:space="preserve">Ms. C. Morgan </w:t>
      </w:r>
      <w:r w:rsidR="005219F8">
        <w:rPr>
          <w:rFonts w:ascii="Calibri" w:hAnsi="Calibri" w:cs="Calibri"/>
          <w:sz w:val="24"/>
          <w:szCs w:val="24"/>
        </w:rPr>
        <w:t>reminded t</w:t>
      </w:r>
      <w:r w:rsidRPr="00C3762A">
        <w:rPr>
          <w:rFonts w:ascii="Calibri" w:hAnsi="Calibri" w:cs="Calibri"/>
          <w:sz w:val="24"/>
          <w:szCs w:val="24"/>
        </w:rPr>
        <w:t xml:space="preserve">he members that the JPC is required to prepare </w:t>
      </w:r>
      <w:r w:rsidR="005219F8">
        <w:rPr>
          <w:rFonts w:ascii="Calibri" w:hAnsi="Calibri" w:cs="Calibri"/>
          <w:sz w:val="24"/>
          <w:szCs w:val="24"/>
        </w:rPr>
        <w:t xml:space="preserve">and submit to the local authority a report on the performance of its functions during the preceding year, </w:t>
      </w:r>
      <w:r w:rsidR="003D47E5" w:rsidRPr="00C3762A">
        <w:rPr>
          <w:rFonts w:ascii="Calibri" w:hAnsi="Calibri" w:cs="Calibri"/>
          <w:sz w:val="24"/>
          <w:szCs w:val="24"/>
        </w:rPr>
        <w:t>by the</w:t>
      </w:r>
      <w:r w:rsidR="005219F8">
        <w:rPr>
          <w:rFonts w:ascii="Calibri" w:hAnsi="Calibri" w:cs="Calibri"/>
          <w:sz w:val="24"/>
          <w:szCs w:val="24"/>
        </w:rPr>
        <w:t xml:space="preserve"> end of March. She proposed that a </w:t>
      </w:r>
      <w:r w:rsidR="003D47E5" w:rsidRPr="00C3762A">
        <w:rPr>
          <w:rFonts w:ascii="Calibri" w:hAnsi="Calibri" w:cs="Calibri"/>
          <w:sz w:val="24"/>
          <w:szCs w:val="24"/>
        </w:rPr>
        <w:t xml:space="preserve">similar approach to last year </w:t>
      </w:r>
      <w:r w:rsidR="005219F8">
        <w:rPr>
          <w:rFonts w:ascii="Calibri" w:hAnsi="Calibri" w:cs="Calibri"/>
          <w:sz w:val="24"/>
          <w:szCs w:val="24"/>
        </w:rPr>
        <w:t xml:space="preserve">is following, </w:t>
      </w:r>
      <w:r w:rsidR="003D47E5" w:rsidRPr="00C3762A">
        <w:rPr>
          <w:rFonts w:ascii="Calibri" w:hAnsi="Calibri" w:cs="Calibri"/>
          <w:sz w:val="24"/>
          <w:szCs w:val="24"/>
        </w:rPr>
        <w:t xml:space="preserve">and that a draft </w:t>
      </w:r>
      <w:r w:rsidR="005219F8">
        <w:rPr>
          <w:rFonts w:ascii="Calibri" w:hAnsi="Calibri" w:cs="Calibri"/>
          <w:sz w:val="24"/>
          <w:szCs w:val="24"/>
        </w:rPr>
        <w:t>Annual R</w:t>
      </w:r>
      <w:r w:rsidR="003D47E5" w:rsidRPr="00C3762A">
        <w:rPr>
          <w:rFonts w:ascii="Calibri" w:hAnsi="Calibri" w:cs="Calibri"/>
          <w:sz w:val="24"/>
          <w:szCs w:val="24"/>
        </w:rPr>
        <w:t xml:space="preserve">eport </w:t>
      </w:r>
      <w:r w:rsidR="005219F8">
        <w:rPr>
          <w:rFonts w:ascii="Calibri" w:hAnsi="Calibri" w:cs="Calibri"/>
          <w:sz w:val="24"/>
          <w:szCs w:val="24"/>
        </w:rPr>
        <w:t xml:space="preserve">will be prepared and </w:t>
      </w:r>
      <w:r w:rsidR="003D47E5" w:rsidRPr="00C3762A">
        <w:rPr>
          <w:rFonts w:ascii="Calibri" w:hAnsi="Calibri" w:cs="Calibri"/>
          <w:sz w:val="24"/>
          <w:szCs w:val="24"/>
        </w:rPr>
        <w:t xml:space="preserve">circulated in advance </w:t>
      </w:r>
      <w:r w:rsidR="005219F8">
        <w:rPr>
          <w:rFonts w:ascii="Calibri" w:hAnsi="Calibri" w:cs="Calibri"/>
          <w:sz w:val="24"/>
          <w:szCs w:val="24"/>
        </w:rPr>
        <w:t>of the next meeting, scheduled to take place on Monday 23</w:t>
      </w:r>
      <w:r w:rsidR="005219F8" w:rsidRPr="005219F8">
        <w:rPr>
          <w:rFonts w:ascii="Calibri" w:hAnsi="Calibri" w:cs="Calibri"/>
          <w:sz w:val="24"/>
          <w:szCs w:val="24"/>
          <w:vertAlign w:val="superscript"/>
        </w:rPr>
        <w:t>rd</w:t>
      </w:r>
      <w:r w:rsidR="005219F8">
        <w:rPr>
          <w:rFonts w:ascii="Calibri" w:hAnsi="Calibri" w:cs="Calibri"/>
          <w:sz w:val="24"/>
          <w:szCs w:val="24"/>
        </w:rPr>
        <w:t xml:space="preserve"> March 2020. </w:t>
      </w:r>
    </w:p>
    <w:p w:rsidR="00F07B51" w:rsidRDefault="00F07B51" w:rsidP="00F07B51">
      <w:pPr>
        <w:spacing w:after="0" w:line="240" w:lineRule="auto"/>
        <w:contextualSpacing/>
        <w:jc w:val="both"/>
        <w:rPr>
          <w:rFonts w:ascii="Calibri" w:hAnsi="Calibri" w:cs="Calibri"/>
          <w:sz w:val="24"/>
          <w:szCs w:val="24"/>
        </w:rPr>
      </w:pPr>
    </w:p>
    <w:p w:rsidR="0065341F" w:rsidRDefault="00035496" w:rsidP="00F07B51">
      <w:pPr>
        <w:spacing w:after="0" w:line="240" w:lineRule="auto"/>
        <w:contextualSpacing/>
        <w:jc w:val="both"/>
        <w:rPr>
          <w:rFonts w:ascii="Calibri" w:hAnsi="Calibri" w:cs="Calibri"/>
          <w:sz w:val="24"/>
          <w:szCs w:val="24"/>
        </w:rPr>
      </w:pPr>
      <w:r w:rsidRPr="00C3762A">
        <w:rPr>
          <w:rFonts w:ascii="Calibri" w:hAnsi="Calibri" w:cs="Calibri"/>
          <w:sz w:val="24"/>
          <w:szCs w:val="24"/>
        </w:rPr>
        <w:t xml:space="preserve">Ms. C. Morgan </w:t>
      </w:r>
      <w:r w:rsidR="008758AB">
        <w:rPr>
          <w:rFonts w:ascii="Calibri" w:hAnsi="Calibri" w:cs="Calibri"/>
          <w:sz w:val="24"/>
          <w:szCs w:val="24"/>
        </w:rPr>
        <w:t xml:space="preserve">advised the members on the upcoming </w:t>
      </w:r>
      <w:r w:rsidRPr="00C3762A">
        <w:rPr>
          <w:rFonts w:ascii="Calibri" w:hAnsi="Calibri" w:cs="Calibri"/>
          <w:sz w:val="24"/>
          <w:szCs w:val="24"/>
        </w:rPr>
        <w:t>Galway Divisional Garda Youth Awards 2020</w:t>
      </w:r>
      <w:r w:rsidR="008758AB">
        <w:rPr>
          <w:rFonts w:ascii="Calibri" w:hAnsi="Calibri" w:cs="Calibri"/>
          <w:sz w:val="24"/>
          <w:szCs w:val="24"/>
        </w:rPr>
        <w:t xml:space="preserve">, </w:t>
      </w:r>
      <w:r w:rsidR="007D56A5">
        <w:rPr>
          <w:rFonts w:ascii="Calibri" w:hAnsi="Calibri" w:cs="Calibri"/>
          <w:sz w:val="24"/>
          <w:szCs w:val="24"/>
        </w:rPr>
        <w:t>taking place on</w:t>
      </w:r>
      <w:r w:rsidR="003D47E5" w:rsidRPr="00C3762A">
        <w:rPr>
          <w:rFonts w:ascii="Calibri" w:hAnsi="Calibri" w:cs="Calibri"/>
          <w:sz w:val="24"/>
          <w:szCs w:val="24"/>
        </w:rPr>
        <w:t xml:space="preserve"> January 30</w:t>
      </w:r>
      <w:r w:rsidR="003D47E5" w:rsidRPr="00C3762A">
        <w:rPr>
          <w:rFonts w:ascii="Calibri" w:hAnsi="Calibri" w:cs="Calibri"/>
          <w:sz w:val="24"/>
          <w:szCs w:val="24"/>
          <w:vertAlign w:val="superscript"/>
        </w:rPr>
        <w:t>th</w:t>
      </w:r>
      <w:r w:rsidR="003D47E5" w:rsidRPr="00C3762A">
        <w:rPr>
          <w:rFonts w:ascii="Calibri" w:hAnsi="Calibri" w:cs="Calibri"/>
          <w:sz w:val="24"/>
          <w:szCs w:val="24"/>
        </w:rPr>
        <w:t xml:space="preserve"> 2020, which was previo</w:t>
      </w:r>
      <w:r w:rsidR="00DA3749">
        <w:rPr>
          <w:rFonts w:ascii="Calibri" w:hAnsi="Calibri" w:cs="Calibri"/>
          <w:sz w:val="24"/>
          <w:szCs w:val="24"/>
        </w:rPr>
        <w:t>usly circulated to the members.</w:t>
      </w:r>
    </w:p>
    <w:p w:rsidR="00F07B51" w:rsidRDefault="00F07B51" w:rsidP="00F07B51">
      <w:pPr>
        <w:spacing w:after="0" w:line="240" w:lineRule="auto"/>
        <w:contextualSpacing/>
        <w:jc w:val="both"/>
        <w:rPr>
          <w:rFonts w:ascii="Calibri" w:hAnsi="Calibri" w:cs="Calibri"/>
          <w:sz w:val="24"/>
          <w:szCs w:val="24"/>
        </w:rPr>
      </w:pPr>
    </w:p>
    <w:p w:rsidR="00DA3749" w:rsidRDefault="00020349" w:rsidP="00F07B51">
      <w:pPr>
        <w:spacing w:after="0" w:line="240" w:lineRule="auto"/>
        <w:contextualSpacing/>
        <w:jc w:val="both"/>
        <w:rPr>
          <w:rFonts w:ascii="Calibri" w:hAnsi="Calibri" w:cs="Calibri"/>
          <w:sz w:val="24"/>
          <w:szCs w:val="24"/>
        </w:rPr>
      </w:pPr>
      <w:r>
        <w:rPr>
          <w:rFonts w:ascii="Calibri" w:hAnsi="Calibri" w:cs="Calibri"/>
          <w:sz w:val="24"/>
          <w:szCs w:val="24"/>
        </w:rPr>
        <w:t>Cllr. N. McNelis thanked the Gardaí</w:t>
      </w:r>
      <w:r w:rsidR="00DA3749">
        <w:rPr>
          <w:rFonts w:ascii="Calibri" w:hAnsi="Calibri" w:cs="Calibri"/>
          <w:sz w:val="24"/>
          <w:szCs w:val="24"/>
        </w:rPr>
        <w:t xml:space="preserve"> for all their work and wished everyone a safe Christmas.</w:t>
      </w:r>
    </w:p>
    <w:p w:rsidR="00DA3749" w:rsidRPr="00DA3749" w:rsidRDefault="00DA3749" w:rsidP="00F07B51">
      <w:pPr>
        <w:spacing w:after="0" w:line="240" w:lineRule="auto"/>
        <w:contextualSpacing/>
        <w:jc w:val="both"/>
        <w:rPr>
          <w:rFonts w:ascii="Calibri" w:hAnsi="Calibri" w:cs="Calibri"/>
          <w:sz w:val="24"/>
          <w:szCs w:val="24"/>
        </w:rPr>
      </w:pPr>
    </w:p>
    <w:sectPr w:rsidR="00DA3749" w:rsidRPr="00DA374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CE" w:rsidRDefault="00D17BCE" w:rsidP="004D7ED3">
      <w:pPr>
        <w:spacing w:after="0" w:line="240" w:lineRule="auto"/>
      </w:pPr>
      <w:r>
        <w:separator/>
      </w:r>
    </w:p>
  </w:endnote>
  <w:endnote w:type="continuationSeparator" w:id="0">
    <w:p w:rsidR="00D17BCE" w:rsidRDefault="00D17BCE" w:rsidP="004D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331395"/>
      <w:docPartObj>
        <w:docPartGallery w:val="Page Numbers (Bottom of Page)"/>
        <w:docPartUnique/>
      </w:docPartObj>
    </w:sdtPr>
    <w:sdtEndPr>
      <w:rPr>
        <w:noProof/>
      </w:rPr>
    </w:sdtEndPr>
    <w:sdtContent>
      <w:p w:rsidR="004D7ED3" w:rsidRDefault="004D7ED3">
        <w:pPr>
          <w:pStyle w:val="Footer"/>
          <w:jc w:val="center"/>
        </w:pPr>
        <w:r>
          <w:fldChar w:fldCharType="begin"/>
        </w:r>
        <w:r>
          <w:instrText xml:space="preserve"> PAGE   \* MERGEFORMAT </w:instrText>
        </w:r>
        <w:r>
          <w:fldChar w:fldCharType="separate"/>
        </w:r>
        <w:r w:rsidR="007E6687">
          <w:rPr>
            <w:noProof/>
          </w:rPr>
          <w:t>5</w:t>
        </w:r>
        <w:r>
          <w:rPr>
            <w:noProof/>
          </w:rPr>
          <w:fldChar w:fldCharType="end"/>
        </w:r>
      </w:p>
    </w:sdtContent>
  </w:sdt>
  <w:p w:rsidR="004D7ED3" w:rsidRDefault="004D7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CE" w:rsidRDefault="00D17BCE" w:rsidP="004D7ED3">
      <w:pPr>
        <w:spacing w:after="0" w:line="240" w:lineRule="auto"/>
      </w:pPr>
      <w:r>
        <w:separator/>
      </w:r>
    </w:p>
  </w:footnote>
  <w:footnote w:type="continuationSeparator" w:id="0">
    <w:p w:rsidR="00D17BCE" w:rsidRDefault="00D17BCE" w:rsidP="004D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4B5"/>
    <w:multiLevelType w:val="hybridMultilevel"/>
    <w:tmpl w:val="450E86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2232E"/>
    <w:multiLevelType w:val="hybridMultilevel"/>
    <w:tmpl w:val="0200292A"/>
    <w:lvl w:ilvl="0" w:tplc="E57A3E6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7C3E31"/>
    <w:multiLevelType w:val="hybridMultilevel"/>
    <w:tmpl w:val="067890E6"/>
    <w:lvl w:ilvl="0" w:tplc="174E55D8">
      <w:start w:val="2"/>
      <w:numFmt w:val="bullet"/>
      <w:lvlText w:val=""/>
      <w:lvlJc w:val="left"/>
      <w:pPr>
        <w:ind w:left="1222" w:hanging="360"/>
      </w:pPr>
      <w:rPr>
        <w:rFonts w:ascii="Wingdings" w:eastAsia="Times New Roman" w:hAnsi="Wingdings" w:cs="Arial" w:hint="default"/>
        <w:sz w:val="28"/>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3" w15:restartNumberingAfterBreak="0">
    <w:nsid w:val="08AA00BD"/>
    <w:multiLevelType w:val="hybridMultilevel"/>
    <w:tmpl w:val="8002359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9114D2"/>
    <w:multiLevelType w:val="hybridMultilevel"/>
    <w:tmpl w:val="C7664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60E64"/>
    <w:multiLevelType w:val="hybridMultilevel"/>
    <w:tmpl w:val="6D082AC2"/>
    <w:lvl w:ilvl="0" w:tplc="D9A2B9F0">
      <w:start w:val="1"/>
      <w:numFmt w:val="bullet"/>
      <w:lvlText w:val=""/>
      <w:lvlJc w:val="left"/>
      <w:pPr>
        <w:tabs>
          <w:tab w:val="num" w:pos="720"/>
        </w:tabs>
        <w:ind w:left="720" w:hanging="360"/>
      </w:pPr>
      <w:rPr>
        <w:rFonts w:ascii="Wingdings" w:hAnsi="Wingdings" w:hint="default"/>
      </w:rPr>
    </w:lvl>
    <w:lvl w:ilvl="1" w:tplc="B2FE40EC" w:tentative="1">
      <w:start w:val="1"/>
      <w:numFmt w:val="bullet"/>
      <w:lvlText w:val=""/>
      <w:lvlJc w:val="left"/>
      <w:pPr>
        <w:tabs>
          <w:tab w:val="num" w:pos="1440"/>
        </w:tabs>
        <w:ind w:left="1440" w:hanging="360"/>
      </w:pPr>
      <w:rPr>
        <w:rFonts w:ascii="Wingdings" w:hAnsi="Wingdings" w:hint="default"/>
      </w:rPr>
    </w:lvl>
    <w:lvl w:ilvl="2" w:tplc="2208D3A8" w:tentative="1">
      <w:start w:val="1"/>
      <w:numFmt w:val="bullet"/>
      <w:lvlText w:val=""/>
      <w:lvlJc w:val="left"/>
      <w:pPr>
        <w:tabs>
          <w:tab w:val="num" w:pos="2160"/>
        </w:tabs>
        <w:ind w:left="2160" w:hanging="360"/>
      </w:pPr>
      <w:rPr>
        <w:rFonts w:ascii="Wingdings" w:hAnsi="Wingdings" w:hint="default"/>
      </w:rPr>
    </w:lvl>
    <w:lvl w:ilvl="3" w:tplc="6A1E5C06" w:tentative="1">
      <w:start w:val="1"/>
      <w:numFmt w:val="bullet"/>
      <w:lvlText w:val=""/>
      <w:lvlJc w:val="left"/>
      <w:pPr>
        <w:tabs>
          <w:tab w:val="num" w:pos="2880"/>
        </w:tabs>
        <w:ind w:left="2880" w:hanging="360"/>
      </w:pPr>
      <w:rPr>
        <w:rFonts w:ascii="Wingdings" w:hAnsi="Wingdings" w:hint="default"/>
      </w:rPr>
    </w:lvl>
    <w:lvl w:ilvl="4" w:tplc="AAEA6676" w:tentative="1">
      <w:start w:val="1"/>
      <w:numFmt w:val="bullet"/>
      <w:lvlText w:val=""/>
      <w:lvlJc w:val="left"/>
      <w:pPr>
        <w:tabs>
          <w:tab w:val="num" w:pos="3600"/>
        </w:tabs>
        <w:ind w:left="3600" w:hanging="360"/>
      </w:pPr>
      <w:rPr>
        <w:rFonts w:ascii="Wingdings" w:hAnsi="Wingdings" w:hint="default"/>
      </w:rPr>
    </w:lvl>
    <w:lvl w:ilvl="5" w:tplc="4D2643F4" w:tentative="1">
      <w:start w:val="1"/>
      <w:numFmt w:val="bullet"/>
      <w:lvlText w:val=""/>
      <w:lvlJc w:val="left"/>
      <w:pPr>
        <w:tabs>
          <w:tab w:val="num" w:pos="4320"/>
        </w:tabs>
        <w:ind w:left="4320" w:hanging="360"/>
      </w:pPr>
      <w:rPr>
        <w:rFonts w:ascii="Wingdings" w:hAnsi="Wingdings" w:hint="default"/>
      </w:rPr>
    </w:lvl>
    <w:lvl w:ilvl="6" w:tplc="68366D7A" w:tentative="1">
      <w:start w:val="1"/>
      <w:numFmt w:val="bullet"/>
      <w:lvlText w:val=""/>
      <w:lvlJc w:val="left"/>
      <w:pPr>
        <w:tabs>
          <w:tab w:val="num" w:pos="5040"/>
        </w:tabs>
        <w:ind w:left="5040" w:hanging="360"/>
      </w:pPr>
      <w:rPr>
        <w:rFonts w:ascii="Wingdings" w:hAnsi="Wingdings" w:hint="default"/>
      </w:rPr>
    </w:lvl>
    <w:lvl w:ilvl="7" w:tplc="6066AB28" w:tentative="1">
      <w:start w:val="1"/>
      <w:numFmt w:val="bullet"/>
      <w:lvlText w:val=""/>
      <w:lvlJc w:val="left"/>
      <w:pPr>
        <w:tabs>
          <w:tab w:val="num" w:pos="5760"/>
        </w:tabs>
        <w:ind w:left="5760" w:hanging="360"/>
      </w:pPr>
      <w:rPr>
        <w:rFonts w:ascii="Wingdings" w:hAnsi="Wingdings" w:hint="default"/>
      </w:rPr>
    </w:lvl>
    <w:lvl w:ilvl="8" w:tplc="D0BE9A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53034"/>
    <w:multiLevelType w:val="hybridMultilevel"/>
    <w:tmpl w:val="D5AA87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C856AF5"/>
    <w:multiLevelType w:val="hybridMultilevel"/>
    <w:tmpl w:val="10C82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5B1EA4"/>
    <w:multiLevelType w:val="hybridMultilevel"/>
    <w:tmpl w:val="68DEADBE"/>
    <w:lvl w:ilvl="0" w:tplc="CD548C98">
      <w:start w:val="1"/>
      <w:numFmt w:val="bullet"/>
      <w:lvlText w:val="•"/>
      <w:lvlJc w:val="left"/>
      <w:pPr>
        <w:tabs>
          <w:tab w:val="num" w:pos="720"/>
        </w:tabs>
        <w:ind w:left="720" w:hanging="360"/>
      </w:pPr>
      <w:rPr>
        <w:rFonts w:ascii="Arial" w:hAnsi="Arial" w:hint="default"/>
      </w:rPr>
    </w:lvl>
    <w:lvl w:ilvl="1" w:tplc="0B287C74" w:tentative="1">
      <w:start w:val="1"/>
      <w:numFmt w:val="bullet"/>
      <w:lvlText w:val="•"/>
      <w:lvlJc w:val="left"/>
      <w:pPr>
        <w:tabs>
          <w:tab w:val="num" w:pos="1440"/>
        </w:tabs>
        <w:ind w:left="1440" w:hanging="360"/>
      </w:pPr>
      <w:rPr>
        <w:rFonts w:ascii="Arial" w:hAnsi="Arial" w:hint="default"/>
      </w:rPr>
    </w:lvl>
    <w:lvl w:ilvl="2" w:tplc="F8AA418E" w:tentative="1">
      <w:start w:val="1"/>
      <w:numFmt w:val="bullet"/>
      <w:lvlText w:val="•"/>
      <w:lvlJc w:val="left"/>
      <w:pPr>
        <w:tabs>
          <w:tab w:val="num" w:pos="2160"/>
        </w:tabs>
        <w:ind w:left="2160" w:hanging="360"/>
      </w:pPr>
      <w:rPr>
        <w:rFonts w:ascii="Arial" w:hAnsi="Arial" w:hint="default"/>
      </w:rPr>
    </w:lvl>
    <w:lvl w:ilvl="3" w:tplc="55BEE30A" w:tentative="1">
      <w:start w:val="1"/>
      <w:numFmt w:val="bullet"/>
      <w:lvlText w:val="•"/>
      <w:lvlJc w:val="left"/>
      <w:pPr>
        <w:tabs>
          <w:tab w:val="num" w:pos="2880"/>
        </w:tabs>
        <w:ind w:left="2880" w:hanging="360"/>
      </w:pPr>
      <w:rPr>
        <w:rFonts w:ascii="Arial" w:hAnsi="Arial" w:hint="default"/>
      </w:rPr>
    </w:lvl>
    <w:lvl w:ilvl="4" w:tplc="9BE40FC0" w:tentative="1">
      <w:start w:val="1"/>
      <w:numFmt w:val="bullet"/>
      <w:lvlText w:val="•"/>
      <w:lvlJc w:val="left"/>
      <w:pPr>
        <w:tabs>
          <w:tab w:val="num" w:pos="3600"/>
        </w:tabs>
        <w:ind w:left="3600" w:hanging="360"/>
      </w:pPr>
      <w:rPr>
        <w:rFonts w:ascii="Arial" w:hAnsi="Arial" w:hint="default"/>
      </w:rPr>
    </w:lvl>
    <w:lvl w:ilvl="5" w:tplc="81BEBA8E" w:tentative="1">
      <w:start w:val="1"/>
      <w:numFmt w:val="bullet"/>
      <w:lvlText w:val="•"/>
      <w:lvlJc w:val="left"/>
      <w:pPr>
        <w:tabs>
          <w:tab w:val="num" w:pos="4320"/>
        </w:tabs>
        <w:ind w:left="4320" w:hanging="360"/>
      </w:pPr>
      <w:rPr>
        <w:rFonts w:ascii="Arial" w:hAnsi="Arial" w:hint="default"/>
      </w:rPr>
    </w:lvl>
    <w:lvl w:ilvl="6" w:tplc="81BC88D2" w:tentative="1">
      <w:start w:val="1"/>
      <w:numFmt w:val="bullet"/>
      <w:lvlText w:val="•"/>
      <w:lvlJc w:val="left"/>
      <w:pPr>
        <w:tabs>
          <w:tab w:val="num" w:pos="5040"/>
        </w:tabs>
        <w:ind w:left="5040" w:hanging="360"/>
      </w:pPr>
      <w:rPr>
        <w:rFonts w:ascii="Arial" w:hAnsi="Arial" w:hint="default"/>
      </w:rPr>
    </w:lvl>
    <w:lvl w:ilvl="7" w:tplc="639A9EC8" w:tentative="1">
      <w:start w:val="1"/>
      <w:numFmt w:val="bullet"/>
      <w:lvlText w:val="•"/>
      <w:lvlJc w:val="left"/>
      <w:pPr>
        <w:tabs>
          <w:tab w:val="num" w:pos="5760"/>
        </w:tabs>
        <w:ind w:left="5760" w:hanging="360"/>
      </w:pPr>
      <w:rPr>
        <w:rFonts w:ascii="Arial" w:hAnsi="Arial" w:hint="default"/>
      </w:rPr>
    </w:lvl>
    <w:lvl w:ilvl="8" w:tplc="FDA8D3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845C76"/>
    <w:multiLevelType w:val="hybridMultilevel"/>
    <w:tmpl w:val="C420AC8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15:restartNumberingAfterBreak="0">
    <w:nsid w:val="15C841E1"/>
    <w:multiLevelType w:val="hybridMultilevel"/>
    <w:tmpl w:val="501CDBB0"/>
    <w:lvl w:ilvl="0" w:tplc="DFA8AE68">
      <w:start w:val="1"/>
      <w:numFmt w:val="decimal"/>
      <w:lvlText w:val="%1"/>
      <w:lvlJc w:val="left"/>
      <w:pPr>
        <w:ind w:left="720" w:hanging="360"/>
      </w:pPr>
      <w:rPr>
        <w:rFonts w:asciiTheme="minorHAnsi" w:hAnsiTheme="minorHAnsi" w:cstheme="minorBid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074BE0"/>
    <w:multiLevelType w:val="hybridMultilevel"/>
    <w:tmpl w:val="206E9A84"/>
    <w:lvl w:ilvl="0" w:tplc="90E4FB80">
      <w:start w:val="1"/>
      <w:numFmt w:val="decimal"/>
      <w:lvlText w:val="%1"/>
      <w:lvlJc w:val="left"/>
      <w:pPr>
        <w:ind w:left="720" w:hanging="360"/>
      </w:pPr>
      <w:rPr>
        <w:rFonts w:asciiTheme="minorHAnsi" w:hAnsiTheme="minorHAnsi" w:cstheme="minorBid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E43487"/>
    <w:multiLevelType w:val="hybridMultilevel"/>
    <w:tmpl w:val="ADCA8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1A22DD"/>
    <w:multiLevelType w:val="hybridMultilevel"/>
    <w:tmpl w:val="5F5A8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DE6B4E"/>
    <w:multiLevelType w:val="hybridMultilevel"/>
    <w:tmpl w:val="80829F66"/>
    <w:lvl w:ilvl="0" w:tplc="912E32A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053B90"/>
    <w:multiLevelType w:val="hybridMultilevel"/>
    <w:tmpl w:val="C9B83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896F42"/>
    <w:multiLevelType w:val="hybridMultilevel"/>
    <w:tmpl w:val="86A629F2"/>
    <w:lvl w:ilvl="0" w:tplc="30E8B9D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9A6C56"/>
    <w:multiLevelType w:val="hybridMultilevel"/>
    <w:tmpl w:val="D0D64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64707C"/>
    <w:multiLevelType w:val="hybridMultilevel"/>
    <w:tmpl w:val="41303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AD7D73"/>
    <w:multiLevelType w:val="hybridMultilevel"/>
    <w:tmpl w:val="15B8A8A4"/>
    <w:lvl w:ilvl="0" w:tplc="174E55D8">
      <w:start w:val="2"/>
      <w:numFmt w:val="bullet"/>
      <w:lvlText w:val=""/>
      <w:lvlJc w:val="left"/>
      <w:pPr>
        <w:ind w:left="1080" w:hanging="360"/>
      </w:pPr>
      <w:rPr>
        <w:rFonts w:ascii="Wingdings" w:eastAsia="Times New Roman" w:hAnsi="Wingdings" w:cs="Arial"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38E524B"/>
    <w:multiLevelType w:val="hybridMultilevel"/>
    <w:tmpl w:val="A700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490868"/>
    <w:multiLevelType w:val="hybridMultilevel"/>
    <w:tmpl w:val="8BBE91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015749E"/>
    <w:multiLevelType w:val="hybridMultilevel"/>
    <w:tmpl w:val="30C660BC"/>
    <w:lvl w:ilvl="0" w:tplc="5992BDD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18601C"/>
    <w:multiLevelType w:val="hybridMultilevel"/>
    <w:tmpl w:val="49A6C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914A4D"/>
    <w:multiLevelType w:val="hybridMultilevel"/>
    <w:tmpl w:val="9DDA2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72A2590"/>
    <w:multiLevelType w:val="hybridMultilevel"/>
    <w:tmpl w:val="EEBC47B4"/>
    <w:lvl w:ilvl="0" w:tplc="448AB66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11189F"/>
    <w:multiLevelType w:val="hybridMultilevel"/>
    <w:tmpl w:val="50A64478"/>
    <w:lvl w:ilvl="0" w:tplc="434AC53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6B2805"/>
    <w:multiLevelType w:val="hybridMultilevel"/>
    <w:tmpl w:val="E68E8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EB62C37"/>
    <w:multiLevelType w:val="hybridMultilevel"/>
    <w:tmpl w:val="F5C08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FA1227"/>
    <w:multiLevelType w:val="hybridMultilevel"/>
    <w:tmpl w:val="A1667458"/>
    <w:lvl w:ilvl="0" w:tplc="591635C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23E3A87"/>
    <w:multiLevelType w:val="hybridMultilevel"/>
    <w:tmpl w:val="81B21F04"/>
    <w:lvl w:ilvl="0" w:tplc="8780CE7C">
      <w:start w:val="1"/>
      <w:numFmt w:val="decimal"/>
      <w:lvlText w:val="%1."/>
      <w:lvlJc w:val="left"/>
      <w:pPr>
        <w:ind w:left="720" w:hanging="720"/>
      </w:pPr>
      <w:rPr>
        <w:rFonts w:cs="Verdana" w:hint="default"/>
        <w:b/>
        <w:i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6800335"/>
    <w:multiLevelType w:val="hybridMultilevel"/>
    <w:tmpl w:val="C86C7666"/>
    <w:lvl w:ilvl="0" w:tplc="D210634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B641B0"/>
    <w:multiLevelType w:val="hybridMultilevel"/>
    <w:tmpl w:val="5E185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1F3300"/>
    <w:multiLevelType w:val="hybridMultilevel"/>
    <w:tmpl w:val="89748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B401352"/>
    <w:multiLevelType w:val="hybridMultilevel"/>
    <w:tmpl w:val="B284F942"/>
    <w:lvl w:ilvl="0" w:tplc="57D87CB6">
      <w:start w:val="1"/>
      <w:numFmt w:val="decimal"/>
      <w:lvlText w:val="%1"/>
      <w:lvlJc w:val="left"/>
      <w:pPr>
        <w:ind w:left="720" w:hanging="360"/>
      </w:pPr>
      <w:rPr>
        <w:rFonts w:asciiTheme="minorHAnsi" w:hAnsiTheme="minorHAnsi" w:cstheme="minorBid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ED27FF8"/>
    <w:multiLevelType w:val="hybridMultilevel"/>
    <w:tmpl w:val="8710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4"/>
  </w:num>
  <w:num w:numId="4">
    <w:abstractNumId w:val="26"/>
  </w:num>
  <w:num w:numId="5">
    <w:abstractNumId w:val="10"/>
  </w:num>
  <w:num w:numId="6">
    <w:abstractNumId w:val="12"/>
  </w:num>
  <w:num w:numId="7">
    <w:abstractNumId w:val="13"/>
  </w:num>
  <w:num w:numId="8">
    <w:abstractNumId w:val="27"/>
  </w:num>
  <w:num w:numId="9">
    <w:abstractNumId w:val="35"/>
  </w:num>
  <w:num w:numId="10">
    <w:abstractNumId w:val="29"/>
  </w:num>
  <w:num w:numId="11">
    <w:abstractNumId w:val="11"/>
  </w:num>
  <w:num w:numId="12">
    <w:abstractNumId w:val="25"/>
  </w:num>
  <w:num w:numId="13">
    <w:abstractNumId w:val="31"/>
  </w:num>
  <w:num w:numId="14">
    <w:abstractNumId w:val="14"/>
  </w:num>
  <w:num w:numId="15">
    <w:abstractNumId w:val="22"/>
  </w:num>
  <w:num w:numId="16">
    <w:abstractNumId w:val="21"/>
  </w:num>
  <w:num w:numId="17">
    <w:abstractNumId w:val="17"/>
  </w:num>
  <w:num w:numId="18">
    <w:abstractNumId w:val="24"/>
  </w:num>
  <w:num w:numId="19">
    <w:abstractNumId w:val="15"/>
  </w:num>
  <w:num w:numId="20">
    <w:abstractNumId w:val="7"/>
  </w:num>
  <w:num w:numId="21">
    <w:abstractNumId w:val="3"/>
  </w:num>
  <w:num w:numId="22">
    <w:abstractNumId w:val="2"/>
  </w:num>
  <w:num w:numId="23">
    <w:abstractNumId w:val="30"/>
  </w:num>
  <w:num w:numId="24">
    <w:abstractNumId w:val="19"/>
  </w:num>
  <w:num w:numId="25">
    <w:abstractNumId w:val="4"/>
  </w:num>
  <w:num w:numId="26">
    <w:abstractNumId w:val="28"/>
  </w:num>
  <w:num w:numId="27">
    <w:abstractNumId w:val="20"/>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0"/>
  </w:num>
  <w:num w:numId="31">
    <w:abstractNumId w:val="6"/>
  </w:num>
  <w:num w:numId="32">
    <w:abstractNumId w:val="18"/>
  </w:num>
  <w:num w:numId="33">
    <w:abstractNumId w:val="33"/>
  </w:num>
  <w:num w:numId="34">
    <w:abstractNumId w:val="32"/>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7"/>
    <w:rsid w:val="0000202C"/>
    <w:rsid w:val="0000559B"/>
    <w:rsid w:val="000071BE"/>
    <w:rsid w:val="00020349"/>
    <w:rsid w:val="0002469F"/>
    <w:rsid w:val="00035496"/>
    <w:rsid w:val="000356BE"/>
    <w:rsid w:val="00043D35"/>
    <w:rsid w:val="0004464B"/>
    <w:rsid w:val="000469BB"/>
    <w:rsid w:val="00052077"/>
    <w:rsid w:val="00063750"/>
    <w:rsid w:val="00080DA7"/>
    <w:rsid w:val="00086472"/>
    <w:rsid w:val="0009610F"/>
    <w:rsid w:val="000A5302"/>
    <w:rsid w:val="000C7C08"/>
    <w:rsid w:val="000D00D2"/>
    <w:rsid w:val="000D7503"/>
    <w:rsid w:val="000D79C8"/>
    <w:rsid w:val="00102493"/>
    <w:rsid w:val="00117097"/>
    <w:rsid w:val="001211AF"/>
    <w:rsid w:val="00123ADA"/>
    <w:rsid w:val="00140A41"/>
    <w:rsid w:val="001416E9"/>
    <w:rsid w:val="00174986"/>
    <w:rsid w:val="0018197C"/>
    <w:rsid w:val="0018489C"/>
    <w:rsid w:val="00192177"/>
    <w:rsid w:val="001A1799"/>
    <w:rsid w:val="001B45A9"/>
    <w:rsid w:val="001C3C06"/>
    <w:rsid w:val="001D5661"/>
    <w:rsid w:val="001E1A81"/>
    <w:rsid w:val="001E3440"/>
    <w:rsid w:val="001E4F54"/>
    <w:rsid w:val="001E60E0"/>
    <w:rsid w:val="001F3891"/>
    <w:rsid w:val="0020795A"/>
    <w:rsid w:val="00213FD6"/>
    <w:rsid w:val="002177EC"/>
    <w:rsid w:val="00221311"/>
    <w:rsid w:val="00247124"/>
    <w:rsid w:val="002547D7"/>
    <w:rsid w:val="00256D3C"/>
    <w:rsid w:val="002601C1"/>
    <w:rsid w:val="00264AF7"/>
    <w:rsid w:val="002677C8"/>
    <w:rsid w:val="00272C69"/>
    <w:rsid w:val="0027693B"/>
    <w:rsid w:val="00284974"/>
    <w:rsid w:val="002A0267"/>
    <w:rsid w:val="002B25B4"/>
    <w:rsid w:val="002D1228"/>
    <w:rsid w:val="0030124E"/>
    <w:rsid w:val="00302BF8"/>
    <w:rsid w:val="003264D7"/>
    <w:rsid w:val="0033290B"/>
    <w:rsid w:val="00333AE3"/>
    <w:rsid w:val="00342B04"/>
    <w:rsid w:val="00365D61"/>
    <w:rsid w:val="003748D0"/>
    <w:rsid w:val="0039416E"/>
    <w:rsid w:val="00396417"/>
    <w:rsid w:val="003B7469"/>
    <w:rsid w:val="003C4140"/>
    <w:rsid w:val="003C5AE0"/>
    <w:rsid w:val="003D3B9C"/>
    <w:rsid w:val="003D47E5"/>
    <w:rsid w:val="003E613B"/>
    <w:rsid w:val="003F0317"/>
    <w:rsid w:val="003F2D75"/>
    <w:rsid w:val="003F6017"/>
    <w:rsid w:val="004058B7"/>
    <w:rsid w:val="00406553"/>
    <w:rsid w:val="00407FAA"/>
    <w:rsid w:val="004138B0"/>
    <w:rsid w:val="00413AE4"/>
    <w:rsid w:val="00413F7E"/>
    <w:rsid w:val="00415D96"/>
    <w:rsid w:val="00425D9F"/>
    <w:rsid w:val="004433F3"/>
    <w:rsid w:val="00450004"/>
    <w:rsid w:val="00456F72"/>
    <w:rsid w:val="00464F1F"/>
    <w:rsid w:val="004715BE"/>
    <w:rsid w:val="0047492D"/>
    <w:rsid w:val="00485F15"/>
    <w:rsid w:val="00490E9C"/>
    <w:rsid w:val="004A1B02"/>
    <w:rsid w:val="004B4DB5"/>
    <w:rsid w:val="004C355F"/>
    <w:rsid w:val="004C3B3E"/>
    <w:rsid w:val="004D4639"/>
    <w:rsid w:val="004D7ED3"/>
    <w:rsid w:val="004F61AC"/>
    <w:rsid w:val="004F6BC6"/>
    <w:rsid w:val="0051065F"/>
    <w:rsid w:val="005110CE"/>
    <w:rsid w:val="005202D6"/>
    <w:rsid w:val="005219F8"/>
    <w:rsid w:val="00545181"/>
    <w:rsid w:val="005674A2"/>
    <w:rsid w:val="005717C5"/>
    <w:rsid w:val="00572506"/>
    <w:rsid w:val="00575DA6"/>
    <w:rsid w:val="005808A2"/>
    <w:rsid w:val="00580C48"/>
    <w:rsid w:val="00595560"/>
    <w:rsid w:val="005A2E25"/>
    <w:rsid w:val="005A32D4"/>
    <w:rsid w:val="005A72FB"/>
    <w:rsid w:val="005A7D2C"/>
    <w:rsid w:val="005B3DB4"/>
    <w:rsid w:val="005B41D6"/>
    <w:rsid w:val="005B4D42"/>
    <w:rsid w:val="005C7D86"/>
    <w:rsid w:val="005D3709"/>
    <w:rsid w:val="005D4DDD"/>
    <w:rsid w:val="005E1796"/>
    <w:rsid w:val="00601CAC"/>
    <w:rsid w:val="0060602C"/>
    <w:rsid w:val="00614028"/>
    <w:rsid w:val="00625E38"/>
    <w:rsid w:val="00641BD8"/>
    <w:rsid w:val="00645FF5"/>
    <w:rsid w:val="0065341F"/>
    <w:rsid w:val="006575B1"/>
    <w:rsid w:val="00660F96"/>
    <w:rsid w:val="00663C13"/>
    <w:rsid w:val="00664B94"/>
    <w:rsid w:val="00667480"/>
    <w:rsid w:val="0067079C"/>
    <w:rsid w:val="006A7066"/>
    <w:rsid w:val="006C2485"/>
    <w:rsid w:val="006D3B39"/>
    <w:rsid w:val="006E3E38"/>
    <w:rsid w:val="006F2AE7"/>
    <w:rsid w:val="007105C7"/>
    <w:rsid w:val="00714553"/>
    <w:rsid w:val="0071715B"/>
    <w:rsid w:val="00724BC0"/>
    <w:rsid w:val="0073160D"/>
    <w:rsid w:val="00734F7C"/>
    <w:rsid w:val="00742633"/>
    <w:rsid w:val="00744886"/>
    <w:rsid w:val="0075334D"/>
    <w:rsid w:val="00753D73"/>
    <w:rsid w:val="007757AF"/>
    <w:rsid w:val="0078012D"/>
    <w:rsid w:val="007813C6"/>
    <w:rsid w:val="00794AAD"/>
    <w:rsid w:val="007C1D1C"/>
    <w:rsid w:val="007C6C0B"/>
    <w:rsid w:val="007D0F4F"/>
    <w:rsid w:val="007D56A5"/>
    <w:rsid w:val="007E03A7"/>
    <w:rsid w:val="007E6687"/>
    <w:rsid w:val="007F1082"/>
    <w:rsid w:val="007F1425"/>
    <w:rsid w:val="0080127D"/>
    <w:rsid w:val="00811052"/>
    <w:rsid w:val="00851DC2"/>
    <w:rsid w:val="00862C77"/>
    <w:rsid w:val="0087052B"/>
    <w:rsid w:val="008758AB"/>
    <w:rsid w:val="008A6763"/>
    <w:rsid w:val="008C0CA0"/>
    <w:rsid w:val="008C2DCD"/>
    <w:rsid w:val="008C62DB"/>
    <w:rsid w:val="008D3679"/>
    <w:rsid w:val="00901AA7"/>
    <w:rsid w:val="009263B0"/>
    <w:rsid w:val="00927D62"/>
    <w:rsid w:val="009409D6"/>
    <w:rsid w:val="00957510"/>
    <w:rsid w:val="0098137D"/>
    <w:rsid w:val="00993011"/>
    <w:rsid w:val="00994457"/>
    <w:rsid w:val="009B1404"/>
    <w:rsid w:val="009B4295"/>
    <w:rsid w:val="009C3ABE"/>
    <w:rsid w:val="009E3472"/>
    <w:rsid w:val="009E4C9C"/>
    <w:rsid w:val="009F4400"/>
    <w:rsid w:val="00A10A9C"/>
    <w:rsid w:val="00A179EC"/>
    <w:rsid w:val="00A30B00"/>
    <w:rsid w:val="00A37E69"/>
    <w:rsid w:val="00A43491"/>
    <w:rsid w:val="00A45A88"/>
    <w:rsid w:val="00A55C29"/>
    <w:rsid w:val="00A67CA3"/>
    <w:rsid w:val="00A70EA5"/>
    <w:rsid w:val="00A76377"/>
    <w:rsid w:val="00AA0395"/>
    <w:rsid w:val="00AA051C"/>
    <w:rsid w:val="00AC2CE5"/>
    <w:rsid w:val="00AC5B93"/>
    <w:rsid w:val="00AD1963"/>
    <w:rsid w:val="00AD2439"/>
    <w:rsid w:val="00B02104"/>
    <w:rsid w:val="00B53019"/>
    <w:rsid w:val="00B554A4"/>
    <w:rsid w:val="00B879FE"/>
    <w:rsid w:val="00BA04DB"/>
    <w:rsid w:val="00BB35DD"/>
    <w:rsid w:val="00BB5BFA"/>
    <w:rsid w:val="00BC428F"/>
    <w:rsid w:val="00BD55C9"/>
    <w:rsid w:val="00BE68E3"/>
    <w:rsid w:val="00BE78A9"/>
    <w:rsid w:val="00C00C92"/>
    <w:rsid w:val="00C03A70"/>
    <w:rsid w:val="00C0645C"/>
    <w:rsid w:val="00C224CA"/>
    <w:rsid w:val="00C2487B"/>
    <w:rsid w:val="00C33E9C"/>
    <w:rsid w:val="00C3762A"/>
    <w:rsid w:val="00C4183A"/>
    <w:rsid w:val="00C62B82"/>
    <w:rsid w:val="00C76CA3"/>
    <w:rsid w:val="00CD6E0E"/>
    <w:rsid w:val="00CE4DD8"/>
    <w:rsid w:val="00CF75E8"/>
    <w:rsid w:val="00D013FF"/>
    <w:rsid w:val="00D11239"/>
    <w:rsid w:val="00D12933"/>
    <w:rsid w:val="00D17BCE"/>
    <w:rsid w:val="00D351AA"/>
    <w:rsid w:val="00D3735E"/>
    <w:rsid w:val="00D60A4A"/>
    <w:rsid w:val="00D61FB3"/>
    <w:rsid w:val="00D666F9"/>
    <w:rsid w:val="00D830A0"/>
    <w:rsid w:val="00D913E7"/>
    <w:rsid w:val="00DA3749"/>
    <w:rsid w:val="00DB5E8F"/>
    <w:rsid w:val="00DC1831"/>
    <w:rsid w:val="00DC5A29"/>
    <w:rsid w:val="00DD6B2A"/>
    <w:rsid w:val="00DE5FBD"/>
    <w:rsid w:val="00DF0FD8"/>
    <w:rsid w:val="00E23114"/>
    <w:rsid w:val="00E25148"/>
    <w:rsid w:val="00E27537"/>
    <w:rsid w:val="00E35635"/>
    <w:rsid w:val="00E71B22"/>
    <w:rsid w:val="00E835EE"/>
    <w:rsid w:val="00EA157C"/>
    <w:rsid w:val="00EB6844"/>
    <w:rsid w:val="00ED3AF4"/>
    <w:rsid w:val="00ED48FB"/>
    <w:rsid w:val="00EE1DFF"/>
    <w:rsid w:val="00EF6CAE"/>
    <w:rsid w:val="00F07B51"/>
    <w:rsid w:val="00F23BC3"/>
    <w:rsid w:val="00F310A9"/>
    <w:rsid w:val="00F4241B"/>
    <w:rsid w:val="00F509C0"/>
    <w:rsid w:val="00F637CA"/>
    <w:rsid w:val="00F657D9"/>
    <w:rsid w:val="00F677FA"/>
    <w:rsid w:val="00F67E0D"/>
    <w:rsid w:val="00F73665"/>
    <w:rsid w:val="00F74500"/>
    <w:rsid w:val="00F86FEA"/>
    <w:rsid w:val="00F908F8"/>
    <w:rsid w:val="00F97966"/>
    <w:rsid w:val="00FA072E"/>
    <w:rsid w:val="00FA5383"/>
    <w:rsid w:val="00FC0A9F"/>
    <w:rsid w:val="00FD0192"/>
    <w:rsid w:val="00FD7CA8"/>
    <w:rsid w:val="00FE3AB8"/>
    <w:rsid w:val="00FE42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1DF74-1E2A-4FAA-8010-CE28E75C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7"/>
  </w:style>
  <w:style w:type="paragraph" w:styleId="Heading1">
    <w:name w:val="heading 1"/>
    <w:basedOn w:val="Normal"/>
    <w:next w:val="Normal"/>
    <w:link w:val="Heading1Char"/>
    <w:uiPriority w:val="9"/>
    <w:qFormat/>
    <w:rsid w:val="00284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4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849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849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E7"/>
    <w:pPr>
      <w:ind w:left="720"/>
      <w:contextualSpacing/>
    </w:pPr>
  </w:style>
  <w:style w:type="character" w:customStyle="1" w:styleId="Heading1Char">
    <w:name w:val="Heading 1 Char"/>
    <w:basedOn w:val="DefaultParagraphFont"/>
    <w:link w:val="Heading1"/>
    <w:uiPriority w:val="9"/>
    <w:rsid w:val="002849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49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49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8497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84974"/>
    <w:rPr>
      <w:rFonts w:asciiTheme="majorHAnsi" w:eastAsiaTheme="majorEastAsia" w:hAnsiTheme="majorHAnsi" w:cstheme="majorBidi"/>
      <w:color w:val="2E74B5" w:themeColor="accent1" w:themeShade="BF"/>
    </w:rPr>
  </w:style>
  <w:style w:type="paragraph" w:styleId="NoSpacing">
    <w:name w:val="No Spacing"/>
    <w:uiPriority w:val="1"/>
    <w:qFormat/>
    <w:rsid w:val="00284974"/>
    <w:pPr>
      <w:spacing w:after="0" w:line="240" w:lineRule="auto"/>
    </w:pPr>
  </w:style>
  <w:style w:type="paragraph" w:styleId="Header">
    <w:name w:val="header"/>
    <w:basedOn w:val="Normal"/>
    <w:link w:val="HeaderChar"/>
    <w:uiPriority w:val="99"/>
    <w:unhideWhenUsed/>
    <w:rsid w:val="004D7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ED3"/>
  </w:style>
  <w:style w:type="paragraph" w:styleId="Footer">
    <w:name w:val="footer"/>
    <w:basedOn w:val="Normal"/>
    <w:link w:val="FooterChar"/>
    <w:uiPriority w:val="99"/>
    <w:unhideWhenUsed/>
    <w:rsid w:val="004D7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ED3"/>
  </w:style>
  <w:style w:type="paragraph" w:styleId="BalloonText">
    <w:name w:val="Balloon Text"/>
    <w:basedOn w:val="Normal"/>
    <w:link w:val="BalloonTextChar"/>
    <w:uiPriority w:val="99"/>
    <w:semiHidden/>
    <w:unhideWhenUsed/>
    <w:rsid w:val="00AA0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1C"/>
    <w:rPr>
      <w:rFonts w:ascii="Segoe UI" w:hAnsi="Segoe UI" w:cs="Segoe UI"/>
      <w:sz w:val="18"/>
      <w:szCs w:val="18"/>
    </w:rPr>
  </w:style>
  <w:style w:type="character" w:customStyle="1" w:styleId="aad3606cf9717494c91bae3285ac81151342">
    <w:name w:val="aad3606cf9717494c91bae3285ac81151342"/>
    <w:basedOn w:val="DefaultParagraphFont"/>
    <w:rsid w:val="00A76377"/>
    <w:rPr>
      <w:rFonts w:ascii="Calibri" w:hAnsi="Calibri" w:cs="Calibri" w:hint="default"/>
      <w:b/>
      <w:bCs/>
      <w:i w:val="0"/>
      <w:iCs w:val="0"/>
      <w:strike w:val="0"/>
      <w:dstrike w:val="0"/>
      <w:color w:val="003366"/>
      <w:sz w:val="20"/>
      <w:szCs w:val="20"/>
      <w:u w:val="none"/>
      <w:effect w:val="none"/>
    </w:rPr>
  </w:style>
  <w:style w:type="character" w:styleId="Emphasis">
    <w:name w:val="Emphasis"/>
    <w:basedOn w:val="DefaultParagraphFont"/>
    <w:uiPriority w:val="20"/>
    <w:qFormat/>
    <w:rsid w:val="004A1B02"/>
    <w:rPr>
      <w:i/>
      <w:iCs/>
    </w:rPr>
  </w:style>
  <w:style w:type="paragraph" w:customStyle="1" w:styleId="Default">
    <w:name w:val="Default"/>
    <w:rsid w:val="00C248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8363">
      <w:bodyDiv w:val="1"/>
      <w:marLeft w:val="0"/>
      <w:marRight w:val="0"/>
      <w:marTop w:val="0"/>
      <w:marBottom w:val="0"/>
      <w:divBdr>
        <w:top w:val="none" w:sz="0" w:space="0" w:color="auto"/>
        <w:left w:val="none" w:sz="0" w:space="0" w:color="auto"/>
        <w:bottom w:val="none" w:sz="0" w:space="0" w:color="auto"/>
        <w:right w:val="none" w:sz="0" w:space="0" w:color="auto"/>
      </w:divBdr>
      <w:divsChild>
        <w:div w:id="1049494417">
          <w:marLeft w:val="547"/>
          <w:marRight w:val="0"/>
          <w:marTop w:val="240"/>
          <w:marBottom w:val="360"/>
          <w:divBdr>
            <w:top w:val="none" w:sz="0" w:space="0" w:color="auto"/>
            <w:left w:val="none" w:sz="0" w:space="0" w:color="auto"/>
            <w:bottom w:val="none" w:sz="0" w:space="0" w:color="auto"/>
            <w:right w:val="none" w:sz="0" w:space="0" w:color="auto"/>
          </w:divBdr>
        </w:div>
        <w:div w:id="1141967488">
          <w:marLeft w:val="547"/>
          <w:marRight w:val="0"/>
          <w:marTop w:val="240"/>
          <w:marBottom w:val="360"/>
          <w:divBdr>
            <w:top w:val="none" w:sz="0" w:space="0" w:color="auto"/>
            <w:left w:val="none" w:sz="0" w:space="0" w:color="auto"/>
            <w:bottom w:val="none" w:sz="0" w:space="0" w:color="auto"/>
            <w:right w:val="none" w:sz="0" w:space="0" w:color="auto"/>
          </w:divBdr>
        </w:div>
        <w:div w:id="1444954690">
          <w:marLeft w:val="547"/>
          <w:marRight w:val="0"/>
          <w:marTop w:val="240"/>
          <w:marBottom w:val="360"/>
          <w:divBdr>
            <w:top w:val="none" w:sz="0" w:space="0" w:color="auto"/>
            <w:left w:val="none" w:sz="0" w:space="0" w:color="auto"/>
            <w:bottom w:val="none" w:sz="0" w:space="0" w:color="auto"/>
            <w:right w:val="none" w:sz="0" w:space="0" w:color="auto"/>
          </w:divBdr>
        </w:div>
      </w:divsChild>
    </w:div>
    <w:div w:id="266892254">
      <w:bodyDiv w:val="1"/>
      <w:marLeft w:val="0"/>
      <w:marRight w:val="0"/>
      <w:marTop w:val="0"/>
      <w:marBottom w:val="0"/>
      <w:divBdr>
        <w:top w:val="none" w:sz="0" w:space="0" w:color="auto"/>
        <w:left w:val="none" w:sz="0" w:space="0" w:color="auto"/>
        <w:bottom w:val="none" w:sz="0" w:space="0" w:color="auto"/>
        <w:right w:val="none" w:sz="0" w:space="0" w:color="auto"/>
      </w:divBdr>
    </w:div>
    <w:div w:id="316423283">
      <w:bodyDiv w:val="1"/>
      <w:marLeft w:val="0"/>
      <w:marRight w:val="0"/>
      <w:marTop w:val="0"/>
      <w:marBottom w:val="0"/>
      <w:divBdr>
        <w:top w:val="none" w:sz="0" w:space="0" w:color="auto"/>
        <w:left w:val="none" w:sz="0" w:space="0" w:color="auto"/>
        <w:bottom w:val="none" w:sz="0" w:space="0" w:color="auto"/>
        <w:right w:val="none" w:sz="0" w:space="0" w:color="auto"/>
      </w:divBdr>
    </w:div>
    <w:div w:id="424351822">
      <w:bodyDiv w:val="1"/>
      <w:marLeft w:val="0"/>
      <w:marRight w:val="0"/>
      <w:marTop w:val="0"/>
      <w:marBottom w:val="0"/>
      <w:divBdr>
        <w:top w:val="none" w:sz="0" w:space="0" w:color="auto"/>
        <w:left w:val="none" w:sz="0" w:space="0" w:color="auto"/>
        <w:bottom w:val="none" w:sz="0" w:space="0" w:color="auto"/>
        <w:right w:val="none" w:sz="0" w:space="0" w:color="auto"/>
      </w:divBdr>
    </w:div>
    <w:div w:id="626816618">
      <w:bodyDiv w:val="1"/>
      <w:marLeft w:val="0"/>
      <w:marRight w:val="0"/>
      <w:marTop w:val="0"/>
      <w:marBottom w:val="0"/>
      <w:divBdr>
        <w:top w:val="none" w:sz="0" w:space="0" w:color="auto"/>
        <w:left w:val="none" w:sz="0" w:space="0" w:color="auto"/>
        <w:bottom w:val="none" w:sz="0" w:space="0" w:color="auto"/>
        <w:right w:val="none" w:sz="0" w:space="0" w:color="auto"/>
      </w:divBdr>
    </w:div>
    <w:div w:id="974524171">
      <w:bodyDiv w:val="1"/>
      <w:marLeft w:val="0"/>
      <w:marRight w:val="0"/>
      <w:marTop w:val="0"/>
      <w:marBottom w:val="0"/>
      <w:divBdr>
        <w:top w:val="none" w:sz="0" w:space="0" w:color="auto"/>
        <w:left w:val="none" w:sz="0" w:space="0" w:color="auto"/>
        <w:bottom w:val="none" w:sz="0" w:space="0" w:color="auto"/>
        <w:right w:val="none" w:sz="0" w:space="0" w:color="auto"/>
      </w:divBdr>
    </w:div>
    <w:div w:id="1023553959">
      <w:bodyDiv w:val="1"/>
      <w:marLeft w:val="0"/>
      <w:marRight w:val="0"/>
      <w:marTop w:val="0"/>
      <w:marBottom w:val="0"/>
      <w:divBdr>
        <w:top w:val="none" w:sz="0" w:space="0" w:color="auto"/>
        <w:left w:val="none" w:sz="0" w:space="0" w:color="auto"/>
        <w:bottom w:val="none" w:sz="0" w:space="0" w:color="auto"/>
        <w:right w:val="none" w:sz="0" w:space="0" w:color="auto"/>
      </w:divBdr>
      <w:divsChild>
        <w:div w:id="843476126">
          <w:marLeft w:val="446"/>
          <w:marRight w:val="0"/>
          <w:marTop w:val="120"/>
          <w:marBottom w:val="0"/>
          <w:divBdr>
            <w:top w:val="none" w:sz="0" w:space="0" w:color="auto"/>
            <w:left w:val="none" w:sz="0" w:space="0" w:color="auto"/>
            <w:bottom w:val="none" w:sz="0" w:space="0" w:color="auto"/>
            <w:right w:val="none" w:sz="0" w:space="0" w:color="auto"/>
          </w:divBdr>
        </w:div>
        <w:div w:id="828861768">
          <w:marLeft w:val="446"/>
          <w:marRight w:val="0"/>
          <w:marTop w:val="120"/>
          <w:marBottom w:val="0"/>
          <w:divBdr>
            <w:top w:val="none" w:sz="0" w:space="0" w:color="auto"/>
            <w:left w:val="none" w:sz="0" w:space="0" w:color="auto"/>
            <w:bottom w:val="none" w:sz="0" w:space="0" w:color="auto"/>
            <w:right w:val="none" w:sz="0" w:space="0" w:color="auto"/>
          </w:divBdr>
        </w:div>
        <w:div w:id="577520152">
          <w:marLeft w:val="446"/>
          <w:marRight w:val="0"/>
          <w:marTop w:val="120"/>
          <w:marBottom w:val="0"/>
          <w:divBdr>
            <w:top w:val="none" w:sz="0" w:space="0" w:color="auto"/>
            <w:left w:val="none" w:sz="0" w:space="0" w:color="auto"/>
            <w:bottom w:val="none" w:sz="0" w:space="0" w:color="auto"/>
            <w:right w:val="none" w:sz="0" w:space="0" w:color="auto"/>
          </w:divBdr>
        </w:div>
      </w:divsChild>
    </w:div>
    <w:div w:id="1106583515">
      <w:bodyDiv w:val="1"/>
      <w:marLeft w:val="0"/>
      <w:marRight w:val="0"/>
      <w:marTop w:val="0"/>
      <w:marBottom w:val="0"/>
      <w:divBdr>
        <w:top w:val="none" w:sz="0" w:space="0" w:color="auto"/>
        <w:left w:val="none" w:sz="0" w:space="0" w:color="auto"/>
        <w:bottom w:val="none" w:sz="0" w:space="0" w:color="auto"/>
        <w:right w:val="none" w:sz="0" w:space="0" w:color="auto"/>
      </w:divBdr>
    </w:div>
    <w:div w:id="11263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6884-F50A-4144-96A7-D56C8C6A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Galway City Council</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Donohue</dc:creator>
  <cp:keywords/>
  <dc:description/>
  <cp:lastModifiedBy>Caitriona Morgan</cp:lastModifiedBy>
  <cp:revision>2</cp:revision>
  <cp:lastPrinted>2020-01-14T09:50:00Z</cp:lastPrinted>
  <dcterms:created xsi:type="dcterms:W3CDTF">2020-03-02T12:13:00Z</dcterms:created>
  <dcterms:modified xsi:type="dcterms:W3CDTF">2020-03-02T12:13:00Z</dcterms:modified>
</cp:coreProperties>
</file>